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DBA156" w14:textId="5BCD68AA" w:rsidR="00D93740" w:rsidRPr="00F3309D" w:rsidRDefault="00D93740" w:rsidP="00D93740">
      <w:pPr>
        <w:rPr>
          <w:rFonts w:asciiTheme="minorHAnsi" w:hAnsiTheme="minorHAnsi"/>
          <w:color w:val="000000" w:themeColor="text1"/>
        </w:rPr>
      </w:pPr>
      <w:r w:rsidRPr="00F3309D">
        <w:rPr>
          <w:rFonts w:asciiTheme="minorHAnsi" w:hAnsiTheme="minorHAnsi"/>
          <w:color w:val="000000" w:themeColor="text1"/>
        </w:rPr>
        <w:t>*</w:t>
      </w:r>
      <w:r w:rsidR="00235BD7">
        <w:rPr>
          <w:rFonts w:asciiTheme="minorHAnsi" w:hAnsiTheme="minorHAnsi"/>
          <w:color w:val="000000" w:themeColor="text1"/>
        </w:rPr>
        <w:t>einschließlich</w:t>
      </w:r>
      <w:r w:rsidRPr="00F3309D">
        <w:rPr>
          <w:rFonts w:asciiTheme="minorHAnsi" w:hAnsiTheme="minorHAnsi"/>
          <w:color w:val="000000" w:themeColor="text1"/>
        </w:rPr>
        <w:t xml:space="preserve"> Auswahlzeit.</w:t>
      </w:r>
    </w:p>
    <w:p w14:paraId="780CEADD" w14:textId="2964A961" w:rsidR="00517C9C" w:rsidRPr="00F3309D" w:rsidRDefault="00517C9C" w:rsidP="00AE52F9">
      <w:pPr>
        <w:tabs>
          <w:tab w:val="left" w:pos="1134"/>
          <w:tab w:val="right" w:pos="9923"/>
        </w:tabs>
        <w:spacing w:before="360" w:after="120"/>
        <w:rPr>
          <w:rFonts w:asciiTheme="minorHAnsi" w:hAnsiTheme="minorHAnsi"/>
          <w:b/>
          <w:color w:val="000000" w:themeColor="text1"/>
          <w:sz w:val="28"/>
          <w:szCs w:val="28"/>
        </w:rPr>
      </w:pPr>
      <w:r w:rsidRPr="00F3309D">
        <w:rPr>
          <w:rFonts w:asciiTheme="minorHAnsi" w:hAnsiTheme="minorHAnsi"/>
          <w:b/>
          <w:color w:val="000000" w:themeColor="text1"/>
          <w:sz w:val="28"/>
          <w:szCs w:val="28"/>
        </w:rPr>
        <w:t>Thema:</w:t>
      </w:r>
      <w:r w:rsidRPr="00F3309D">
        <w:rPr>
          <w:rFonts w:asciiTheme="minorHAnsi" w:hAnsiTheme="minorHAnsi"/>
          <w:b/>
          <w:color w:val="000000" w:themeColor="text1"/>
          <w:sz w:val="28"/>
          <w:szCs w:val="28"/>
        </w:rPr>
        <w:tab/>
      </w:r>
      <w:r w:rsidR="007E6AB8" w:rsidRPr="00F3309D">
        <w:rPr>
          <w:rFonts w:asciiTheme="minorHAnsi" w:hAnsiTheme="minorHAnsi"/>
          <w:b/>
          <w:color w:val="000000" w:themeColor="text1"/>
          <w:sz w:val="28"/>
          <w:szCs w:val="28"/>
        </w:rPr>
        <w:t>Abklingprozesse</w:t>
      </w:r>
      <w:r w:rsidR="00E55029" w:rsidRPr="00F3309D">
        <w:rPr>
          <w:rFonts w:asciiTheme="minorHAnsi" w:hAnsiTheme="minorHAnsi"/>
          <w:b/>
          <w:color w:val="000000" w:themeColor="text1"/>
          <w:sz w:val="28"/>
          <w:szCs w:val="28"/>
        </w:rPr>
        <w:t xml:space="preserve"> und </w:t>
      </w:r>
      <w:r w:rsidR="009115C0" w:rsidRPr="00F3309D">
        <w:rPr>
          <w:rFonts w:asciiTheme="minorHAnsi" w:hAnsiTheme="minorHAnsi"/>
          <w:b/>
          <w:color w:val="000000" w:themeColor="text1"/>
          <w:sz w:val="28"/>
          <w:szCs w:val="28"/>
        </w:rPr>
        <w:t>Kondensatorentladung</w:t>
      </w:r>
    </w:p>
    <w:p w14:paraId="2C0698B5" w14:textId="66C875AC" w:rsidR="009475B0" w:rsidRPr="00F3309D" w:rsidRDefault="009475B0" w:rsidP="009475B0">
      <w:pPr>
        <w:tabs>
          <w:tab w:val="left" w:pos="8050"/>
        </w:tabs>
        <w:spacing w:before="240" w:after="120"/>
        <w:rPr>
          <w:rFonts w:asciiTheme="minorHAnsi" w:eastAsiaTheme="minorHAnsi" w:hAnsiTheme="minorHAnsi"/>
          <w:color w:val="000000" w:themeColor="text1"/>
          <w:sz w:val="24"/>
          <w:szCs w:val="24"/>
          <w:lang w:eastAsia="en-US"/>
        </w:rPr>
      </w:pPr>
      <w:r w:rsidRPr="00F3309D">
        <w:rPr>
          <w:rFonts w:asciiTheme="minorHAnsi" w:eastAsiaTheme="minorHAnsi" w:hAnsiTheme="minorHAnsi"/>
          <w:color w:val="000000" w:themeColor="text1"/>
          <w:sz w:val="24"/>
          <w:szCs w:val="24"/>
          <w:lang w:eastAsia="en-US"/>
        </w:rPr>
        <w:t xml:space="preserve">In Aufgabe 1 wird das Absorptionsvermögen von Graufiltern untersucht. Dazu wird Licht einer weiß leuchtenden Leuchtdiode verwendet. Aufgabe 2 thematisiert die Altersbestimmung mit der </w:t>
      </w:r>
      <w:proofErr w:type="spellStart"/>
      <w:r w:rsidRPr="00F3309D">
        <w:rPr>
          <w:rFonts w:asciiTheme="minorHAnsi" w:eastAsiaTheme="minorHAnsi" w:hAnsiTheme="minorHAnsi"/>
          <w:color w:val="000000" w:themeColor="text1"/>
          <w:sz w:val="24"/>
          <w:szCs w:val="24"/>
          <w:lang w:eastAsia="en-US"/>
        </w:rPr>
        <w:t>Radiocarbon</w:t>
      </w:r>
      <w:proofErr w:type="spellEnd"/>
      <w:r w:rsidRPr="00F3309D">
        <w:rPr>
          <w:rFonts w:asciiTheme="minorHAnsi" w:eastAsiaTheme="minorHAnsi" w:hAnsiTheme="minorHAnsi"/>
          <w:color w:val="000000" w:themeColor="text1"/>
          <w:sz w:val="24"/>
          <w:szCs w:val="24"/>
          <w:lang w:eastAsia="en-US"/>
        </w:rPr>
        <w:t>-Methode</w:t>
      </w:r>
      <w:r w:rsidR="00FD187C" w:rsidRPr="00F3309D">
        <w:rPr>
          <w:rFonts w:asciiTheme="minorHAnsi" w:eastAsiaTheme="minorHAnsi" w:hAnsiTheme="minorHAnsi"/>
          <w:color w:val="000000" w:themeColor="text1"/>
          <w:sz w:val="24"/>
          <w:szCs w:val="24"/>
          <w:lang w:eastAsia="en-US"/>
        </w:rPr>
        <w:t xml:space="preserve"> (C-14-Verfahren)</w:t>
      </w:r>
      <w:r w:rsidRPr="00F3309D">
        <w:rPr>
          <w:rFonts w:asciiTheme="minorHAnsi" w:eastAsiaTheme="minorHAnsi" w:hAnsiTheme="minorHAnsi"/>
          <w:color w:val="000000" w:themeColor="text1"/>
          <w:sz w:val="24"/>
          <w:szCs w:val="24"/>
          <w:lang w:eastAsia="en-US"/>
        </w:rPr>
        <w:t>. Aufgabe 3 behandelt d</w:t>
      </w:r>
      <w:r w:rsidR="009115C0" w:rsidRPr="00F3309D">
        <w:rPr>
          <w:rFonts w:asciiTheme="minorHAnsi" w:eastAsiaTheme="minorHAnsi" w:hAnsiTheme="minorHAnsi"/>
          <w:color w:val="000000" w:themeColor="text1"/>
          <w:sz w:val="24"/>
          <w:szCs w:val="24"/>
          <w:lang w:eastAsia="en-US"/>
        </w:rPr>
        <w:t xml:space="preserve">en Entladevorgang eines </w:t>
      </w:r>
      <w:r w:rsidR="006639F6" w:rsidRPr="00F3309D">
        <w:rPr>
          <w:rFonts w:asciiTheme="minorHAnsi" w:eastAsiaTheme="minorHAnsi" w:hAnsiTheme="minorHAnsi"/>
          <w:color w:val="000000" w:themeColor="text1"/>
          <w:sz w:val="24"/>
          <w:szCs w:val="24"/>
          <w:lang w:eastAsia="en-US"/>
        </w:rPr>
        <w:t>K</w:t>
      </w:r>
      <w:r w:rsidR="009115C0" w:rsidRPr="00F3309D">
        <w:rPr>
          <w:rFonts w:asciiTheme="minorHAnsi" w:eastAsiaTheme="minorHAnsi" w:hAnsiTheme="minorHAnsi"/>
          <w:color w:val="000000" w:themeColor="text1"/>
          <w:sz w:val="24"/>
          <w:szCs w:val="24"/>
          <w:lang w:eastAsia="en-US"/>
        </w:rPr>
        <w:t>ondensators über einen elektrischen Widerstand</w:t>
      </w:r>
      <w:r w:rsidRPr="00F3309D">
        <w:rPr>
          <w:rFonts w:asciiTheme="minorHAnsi" w:eastAsiaTheme="minorHAnsi" w:hAnsiTheme="minorHAnsi"/>
          <w:color w:val="000000" w:themeColor="text1"/>
          <w:sz w:val="24"/>
          <w:szCs w:val="24"/>
          <w:lang w:eastAsia="en-US"/>
        </w:rPr>
        <w:t>.</w:t>
      </w:r>
    </w:p>
    <w:p w14:paraId="0D2E8ED1" w14:textId="06067983" w:rsidR="00AE7822" w:rsidRPr="00F3309D" w:rsidRDefault="00AE7822" w:rsidP="00702E2D">
      <w:pPr>
        <w:tabs>
          <w:tab w:val="left" w:pos="8050"/>
        </w:tabs>
        <w:spacing w:before="240" w:after="120"/>
        <w:rPr>
          <w:rFonts w:asciiTheme="minorHAnsi" w:hAnsiTheme="minorHAnsi"/>
          <w:b/>
          <w:color w:val="000000" w:themeColor="text1"/>
          <w:sz w:val="28"/>
          <w:szCs w:val="28"/>
        </w:rPr>
      </w:pPr>
      <w:r w:rsidRPr="00F3309D">
        <w:rPr>
          <w:rFonts w:asciiTheme="minorHAnsi" w:hAnsiTheme="minorHAnsi"/>
          <w:b/>
          <w:color w:val="000000" w:themeColor="text1"/>
          <w:sz w:val="28"/>
          <w:szCs w:val="28"/>
        </w:rPr>
        <w:t>Aufgabenstellung</w:t>
      </w:r>
    </w:p>
    <w:p w14:paraId="4FFA854F" w14:textId="61535C6A" w:rsidR="005B7F4C" w:rsidRPr="00F3309D" w:rsidRDefault="005B7F4C" w:rsidP="005B7F4C">
      <w:pPr>
        <w:tabs>
          <w:tab w:val="right" w:pos="9923"/>
        </w:tabs>
        <w:spacing w:before="240" w:after="120"/>
        <w:rPr>
          <w:rFonts w:asciiTheme="minorHAnsi" w:hAnsiTheme="minorHAnsi"/>
          <w:b/>
          <w:color w:val="000000" w:themeColor="text1"/>
          <w:sz w:val="24"/>
          <w:szCs w:val="24"/>
        </w:rPr>
      </w:pPr>
      <w:r w:rsidRPr="00F3309D">
        <w:rPr>
          <w:rFonts w:asciiTheme="minorHAnsi" w:hAnsiTheme="minorHAnsi"/>
          <w:b/>
          <w:color w:val="000000" w:themeColor="text1"/>
          <w:sz w:val="24"/>
          <w:szCs w:val="24"/>
        </w:rPr>
        <w:t xml:space="preserve">Aufgabe </w:t>
      </w:r>
      <w:r w:rsidR="002C0EAD" w:rsidRPr="00F3309D">
        <w:rPr>
          <w:rFonts w:asciiTheme="minorHAnsi" w:hAnsiTheme="minorHAnsi"/>
          <w:b/>
          <w:color w:val="000000" w:themeColor="text1"/>
          <w:sz w:val="24"/>
          <w:szCs w:val="24"/>
        </w:rPr>
        <w:t>1</w:t>
      </w:r>
      <w:r w:rsidR="00776899" w:rsidRPr="00F3309D">
        <w:rPr>
          <w:rFonts w:asciiTheme="minorHAnsi" w:hAnsiTheme="minorHAnsi"/>
          <w:b/>
          <w:color w:val="000000" w:themeColor="text1"/>
          <w:sz w:val="24"/>
          <w:szCs w:val="24"/>
        </w:rPr>
        <w:t xml:space="preserve"> </w:t>
      </w:r>
    </w:p>
    <w:p w14:paraId="3059DBD0" w14:textId="3E067DD2" w:rsidR="00776899" w:rsidRPr="00F3309D" w:rsidRDefault="00776899" w:rsidP="00776899">
      <w:pPr>
        <w:tabs>
          <w:tab w:val="right" w:pos="9923"/>
        </w:tabs>
        <w:rPr>
          <w:rFonts w:asciiTheme="minorHAnsi" w:hAnsiTheme="minorHAnsi"/>
          <w:color w:val="000000" w:themeColor="text1"/>
          <w:sz w:val="24"/>
          <w:szCs w:val="24"/>
        </w:rPr>
      </w:pPr>
      <w:r w:rsidRPr="00F3309D">
        <w:rPr>
          <w:rFonts w:asciiTheme="minorHAnsi" w:hAnsiTheme="minorHAnsi"/>
          <w:color w:val="000000" w:themeColor="text1"/>
          <w:sz w:val="24"/>
          <w:szCs w:val="24"/>
        </w:rPr>
        <w:t>In dieser Aufgabe wird das Licht einer weiß leuchtenden Leuchtdiode</w:t>
      </w:r>
      <w:r w:rsidR="00AD0154" w:rsidRPr="00F3309D">
        <w:rPr>
          <w:rFonts w:asciiTheme="minorHAnsi" w:hAnsiTheme="minorHAnsi"/>
          <w:color w:val="000000" w:themeColor="text1"/>
          <w:sz w:val="24"/>
          <w:szCs w:val="24"/>
        </w:rPr>
        <w:t xml:space="preserve"> (LED-weiß)</w:t>
      </w:r>
      <w:r w:rsidRPr="00F3309D">
        <w:rPr>
          <w:rFonts w:asciiTheme="minorHAnsi" w:hAnsiTheme="minorHAnsi"/>
          <w:color w:val="000000" w:themeColor="text1"/>
          <w:sz w:val="24"/>
          <w:szCs w:val="24"/>
        </w:rPr>
        <w:t xml:space="preserve"> untersucht. Weiterhin wird die Intensität dieses Lichts beim Durchgang durch Graufilter betrachtet.</w:t>
      </w:r>
    </w:p>
    <w:p w14:paraId="02527C47" w14:textId="77777777" w:rsidR="00776899" w:rsidRPr="00F3309D" w:rsidRDefault="00776899" w:rsidP="00776899">
      <w:pPr>
        <w:tabs>
          <w:tab w:val="right" w:pos="9923"/>
        </w:tabs>
        <w:rPr>
          <w:rFonts w:asciiTheme="minorHAnsi" w:eastAsiaTheme="minorEastAsia" w:hAnsiTheme="minorHAnsi"/>
          <w:color w:val="000000" w:themeColor="text1"/>
          <w:sz w:val="24"/>
        </w:rPr>
      </w:pPr>
    </w:p>
    <w:p w14:paraId="2782EBF5" w14:textId="22D1E623" w:rsidR="00776899" w:rsidRPr="00F3309D" w:rsidRDefault="00776899" w:rsidP="00776899">
      <w:pPr>
        <w:tabs>
          <w:tab w:val="left" w:pos="709"/>
          <w:tab w:val="right" w:pos="9895"/>
        </w:tabs>
        <w:autoSpaceDE w:val="0"/>
        <w:autoSpaceDN w:val="0"/>
        <w:adjustRightInd w:val="0"/>
        <w:ind w:left="709" w:hanging="709"/>
        <w:rPr>
          <w:rFonts w:asciiTheme="minorHAnsi" w:hAnsiTheme="minorHAnsi"/>
          <w:color w:val="000000" w:themeColor="text1"/>
          <w:sz w:val="24"/>
          <w:szCs w:val="24"/>
        </w:rPr>
      </w:pPr>
      <w:r w:rsidRPr="00F3309D">
        <w:rPr>
          <w:rFonts w:asciiTheme="minorHAnsi" w:hAnsiTheme="minorHAnsi"/>
          <w:b/>
          <w:color w:val="000000" w:themeColor="text1"/>
          <w:sz w:val="24"/>
          <w:szCs w:val="24"/>
        </w:rPr>
        <w:t>1.1</w:t>
      </w:r>
      <w:r w:rsidRPr="00F3309D">
        <w:rPr>
          <w:rFonts w:asciiTheme="minorHAnsi" w:hAnsiTheme="minorHAnsi"/>
          <w:color w:val="000000" w:themeColor="text1"/>
          <w:sz w:val="24"/>
          <w:szCs w:val="24"/>
        </w:rPr>
        <w:tab/>
        <w:t xml:space="preserve">Material 1a (M1a) zeigt das </w:t>
      </w:r>
      <w:r w:rsidR="00B56810" w:rsidRPr="00F3309D">
        <w:rPr>
          <w:rFonts w:asciiTheme="minorHAnsi" w:hAnsiTheme="minorHAnsi"/>
          <w:color w:val="000000" w:themeColor="text1"/>
          <w:sz w:val="24"/>
          <w:szCs w:val="24"/>
        </w:rPr>
        <w:t>Wellenlänge-Intensität-</w:t>
      </w:r>
      <w:r w:rsidRPr="00F3309D">
        <w:rPr>
          <w:rFonts w:asciiTheme="minorHAnsi" w:hAnsiTheme="minorHAnsi"/>
          <w:color w:val="000000" w:themeColor="text1"/>
          <w:sz w:val="24"/>
          <w:szCs w:val="24"/>
        </w:rPr>
        <w:t xml:space="preserve">Spektrum einer </w:t>
      </w:r>
      <w:r w:rsidR="0041374F">
        <w:rPr>
          <w:rFonts w:asciiTheme="minorHAnsi" w:hAnsiTheme="minorHAnsi"/>
          <w:color w:val="000000" w:themeColor="text1"/>
          <w:sz w:val="24"/>
          <w:szCs w:val="24"/>
        </w:rPr>
        <w:t>LED-weiß.</w:t>
      </w:r>
      <w:r w:rsidRPr="00F3309D">
        <w:rPr>
          <w:rFonts w:asciiTheme="minorHAnsi" w:hAnsiTheme="minorHAnsi"/>
          <w:color w:val="000000" w:themeColor="text1"/>
          <w:sz w:val="24"/>
          <w:szCs w:val="24"/>
        </w:rPr>
        <w:tab/>
      </w:r>
    </w:p>
    <w:p w14:paraId="64A2CF52" w14:textId="6C7B6348" w:rsidR="00776899" w:rsidRPr="00F3309D" w:rsidRDefault="00776899" w:rsidP="00776899">
      <w:pPr>
        <w:tabs>
          <w:tab w:val="right" w:pos="9923"/>
        </w:tabs>
        <w:spacing w:before="120"/>
        <w:ind w:left="703" w:hanging="703"/>
        <w:rPr>
          <w:rFonts w:asciiTheme="minorHAnsi" w:hAnsiTheme="minorHAnsi" w:cstheme="minorHAnsi"/>
          <w:color w:val="000000" w:themeColor="text1"/>
          <w:sz w:val="24"/>
          <w:szCs w:val="24"/>
        </w:rPr>
      </w:pPr>
      <w:r w:rsidRPr="00F3309D">
        <w:rPr>
          <w:rFonts w:asciiTheme="minorHAnsi" w:hAnsiTheme="minorHAnsi" w:cstheme="minorHAnsi"/>
          <w:color w:val="000000" w:themeColor="text1"/>
          <w:sz w:val="24"/>
          <w:szCs w:val="24"/>
        </w:rPr>
        <w:tab/>
        <w:t xml:space="preserve">Ermitteln Sie mit M1a die Wellenlänge und die Frequenz des Lichts der LED-weiß, bei der </w:t>
      </w:r>
      <w:r w:rsidR="00B13295" w:rsidRPr="00F3309D">
        <w:rPr>
          <w:rFonts w:asciiTheme="minorHAnsi" w:hAnsiTheme="minorHAnsi" w:cstheme="minorHAnsi"/>
          <w:color w:val="000000" w:themeColor="text1"/>
          <w:sz w:val="24"/>
          <w:szCs w:val="24"/>
        </w:rPr>
        <w:t>Strahlung der</w:t>
      </w:r>
      <w:r w:rsidRPr="00F3309D">
        <w:rPr>
          <w:rFonts w:asciiTheme="minorHAnsi" w:hAnsiTheme="minorHAnsi" w:cstheme="minorHAnsi"/>
          <w:color w:val="000000" w:themeColor="text1"/>
          <w:sz w:val="24"/>
          <w:szCs w:val="24"/>
        </w:rPr>
        <w:t xml:space="preserve"> höchste</w:t>
      </w:r>
      <w:r w:rsidR="00B13295" w:rsidRPr="00F3309D">
        <w:rPr>
          <w:rFonts w:asciiTheme="minorHAnsi" w:hAnsiTheme="minorHAnsi" w:cstheme="minorHAnsi"/>
          <w:color w:val="000000" w:themeColor="text1"/>
          <w:sz w:val="24"/>
          <w:szCs w:val="24"/>
        </w:rPr>
        <w:t>n</w:t>
      </w:r>
      <w:r w:rsidRPr="00F3309D">
        <w:rPr>
          <w:rFonts w:asciiTheme="minorHAnsi" w:hAnsiTheme="minorHAnsi" w:cstheme="minorHAnsi"/>
          <w:color w:val="000000" w:themeColor="text1"/>
          <w:sz w:val="24"/>
          <w:szCs w:val="24"/>
        </w:rPr>
        <w:t xml:space="preserve"> Intensität emittiert wird.</w:t>
      </w:r>
      <w:r w:rsidRPr="00F3309D">
        <w:rPr>
          <w:rFonts w:asciiTheme="minorHAnsi" w:hAnsiTheme="minorHAnsi"/>
          <w:color w:val="000000" w:themeColor="text1"/>
          <w:sz w:val="24"/>
          <w:szCs w:val="24"/>
        </w:rPr>
        <w:tab/>
      </w:r>
      <w:r w:rsidRPr="00F3309D">
        <w:rPr>
          <w:rFonts w:asciiTheme="minorHAnsi" w:hAnsiTheme="minorHAnsi"/>
          <w:b/>
          <w:color w:val="000000" w:themeColor="text1"/>
          <w:sz w:val="24"/>
          <w:szCs w:val="24"/>
        </w:rPr>
        <w:t>[</w:t>
      </w:r>
      <w:r w:rsidR="00BB3F5A" w:rsidRPr="00F3309D">
        <w:rPr>
          <w:rFonts w:asciiTheme="minorHAnsi" w:hAnsiTheme="minorHAnsi"/>
          <w:b/>
          <w:color w:val="000000" w:themeColor="text1"/>
          <w:sz w:val="24"/>
          <w:szCs w:val="24"/>
        </w:rPr>
        <w:t>2</w:t>
      </w:r>
      <w:r w:rsidRPr="00F3309D">
        <w:rPr>
          <w:rFonts w:asciiTheme="minorHAnsi" w:hAnsiTheme="minorHAnsi"/>
          <w:b/>
          <w:color w:val="000000" w:themeColor="text1"/>
          <w:sz w:val="24"/>
          <w:szCs w:val="24"/>
        </w:rPr>
        <w:t xml:space="preserve"> BE]</w:t>
      </w:r>
    </w:p>
    <w:p w14:paraId="525D4331" w14:textId="146C1246" w:rsidR="00BD1597" w:rsidRPr="00F3309D" w:rsidRDefault="00776899" w:rsidP="00776899">
      <w:pPr>
        <w:tabs>
          <w:tab w:val="left" w:pos="1701"/>
          <w:tab w:val="right" w:pos="9923"/>
        </w:tabs>
        <w:spacing w:before="240" w:after="120"/>
        <w:ind w:left="703" w:hanging="703"/>
        <w:rPr>
          <w:rFonts w:asciiTheme="minorHAnsi" w:hAnsiTheme="minorHAnsi"/>
          <w:color w:val="000000" w:themeColor="text1"/>
          <w:sz w:val="24"/>
          <w:szCs w:val="24"/>
        </w:rPr>
      </w:pPr>
      <w:r w:rsidRPr="00F3309D">
        <w:rPr>
          <w:rFonts w:asciiTheme="minorHAnsi" w:hAnsiTheme="minorHAnsi"/>
          <w:b/>
          <w:color w:val="000000" w:themeColor="text1"/>
          <w:sz w:val="24"/>
          <w:szCs w:val="24"/>
        </w:rPr>
        <w:t>1.2</w:t>
      </w:r>
      <w:r w:rsidRPr="00F3309D">
        <w:rPr>
          <w:rFonts w:asciiTheme="minorHAnsi" w:hAnsiTheme="minorHAnsi"/>
          <w:color w:val="000000" w:themeColor="text1"/>
          <w:sz w:val="24"/>
          <w:szCs w:val="24"/>
        </w:rPr>
        <w:tab/>
      </w:r>
      <w:r w:rsidR="00BD1597" w:rsidRPr="00F3309D">
        <w:rPr>
          <w:rFonts w:asciiTheme="minorHAnsi" w:hAnsiTheme="minorHAnsi"/>
          <w:color w:val="000000" w:themeColor="text1"/>
          <w:sz w:val="24"/>
          <w:szCs w:val="24"/>
        </w:rPr>
        <w:t>Die Intensität des Lichts der LED-weiß wird mit einem Lichtsensor gemessen. Zwischen LED und Lichtsensor werden Graufilter in den Strahlengang gebracht (M1b). Die Messwerte sind in M1c dargestellt.</w:t>
      </w:r>
    </w:p>
    <w:p w14:paraId="5064B2D1" w14:textId="532CC3F9" w:rsidR="00776899" w:rsidRPr="00F3309D" w:rsidRDefault="00BD1597" w:rsidP="006639F6">
      <w:pPr>
        <w:tabs>
          <w:tab w:val="left" w:pos="1701"/>
          <w:tab w:val="right" w:pos="9923"/>
        </w:tabs>
        <w:spacing w:before="120" w:after="120"/>
        <w:ind w:left="703" w:hanging="703"/>
        <w:rPr>
          <w:rFonts w:asciiTheme="minorHAnsi" w:hAnsiTheme="minorHAnsi"/>
          <w:color w:val="000000" w:themeColor="text1"/>
          <w:sz w:val="24"/>
          <w:szCs w:val="24"/>
        </w:rPr>
      </w:pPr>
      <w:r w:rsidRPr="00F3309D">
        <w:rPr>
          <w:rFonts w:asciiTheme="minorHAnsi" w:hAnsiTheme="minorHAnsi"/>
          <w:b/>
          <w:color w:val="000000" w:themeColor="text1"/>
          <w:sz w:val="24"/>
          <w:szCs w:val="24"/>
        </w:rPr>
        <w:tab/>
      </w:r>
      <w:r w:rsidR="00776899" w:rsidRPr="00F3309D">
        <w:rPr>
          <w:rFonts w:asciiTheme="minorHAnsi" w:hAnsiTheme="minorHAnsi"/>
          <w:color w:val="000000" w:themeColor="text1"/>
          <w:sz w:val="24"/>
          <w:szCs w:val="24"/>
        </w:rPr>
        <w:t xml:space="preserve">Stellen Sie die am </w:t>
      </w:r>
      <w:r w:rsidR="007D406F" w:rsidRPr="00F3309D">
        <w:rPr>
          <w:rFonts w:asciiTheme="minorHAnsi" w:hAnsiTheme="minorHAnsi"/>
          <w:color w:val="000000" w:themeColor="text1"/>
          <w:sz w:val="24"/>
          <w:szCs w:val="24"/>
        </w:rPr>
        <w:t>Lichtsensor</w:t>
      </w:r>
      <w:r w:rsidR="00776899" w:rsidRPr="00F3309D">
        <w:rPr>
          <w:rFonts w:asciiTheme="minorHAnsi" w:hAnsiTheme="minorHAnsi"/>
          <w:color w:val="000000" w:themeColor="text1"/>
          <w:sz w:val="24"/>
          <w:szCs w:val="24"/>
        </w:rPr>
        <w:t xml:space="preserve"> gemessene Spannung </w:t>
      </w:r>
      <m:oMath>
        <m:r>
          <w:rPr>
            <w:rFonts w:ascii="Cambria Math" w:hAnsi="Cambria Math"/>
            <w:color w:val="000000" w:themeColor="text1"/>
            <w:sz w:val="24"/>
            <w:szCs w:val="24"/>
          </w:rPr>
          <m:t>U</m:t>
        </m:r>
      </m:oMath>
      <w:r w:rsidR="00776899" w:rsidRPr="00F3309D">
        <w:rPr>
          <w:rFonts w:asciiTheme="minorHAnsi" w:hAnsiTheme="minorHAnsi"/>
          <w:color w:val="000000" w:themeColor="text1"/>
          <w:sz w:val="24"/>
          <w:szCs w:val="24"/>
        </w:rPr>
        <w:t xml:space="preserve"> in Abhängigkeit </w:t>
      </w:r>
      <w:r w:rsidR="007234F6" w:rsidRPr="00F3309D">
        <w:rPr>
          <w:rFonts w:asciiTheme="minorHAnsi" w:hAnsiTheme="minorHAnsi"/>
          <w:color w:val="000000" w:themeColor="text1"/>
          <w:sz w:val="24"/>
          <w:szCs w:val="24"/>
        </w:rPr>
        <w:t xml:space="preserve">von </w:t>
      </w:r>
      <w:r w:rsidR="00776899" w:rsidRPr="00F3309D">
        <w:rPr>
          <w:rFonts w:asciiTheme="minorHAnsi" w:hAnsiTheme="minorHAnsi"/>
          <w:color w:val="000000" w:themeColor="text1"/>
          <w:sz w:val="24"/>
          <w:szCs w:val="24"/>
        </w:rPr>
        <w:t xml:space="preserve">der Anzahl </w:t>
      </w:r>
      <m:oMath>
        <m:r>
          <w:rPr>
            <w:rFonts w:ascii="Cambria Math" w:hAnsi="Cambria Math"/>
            <w:color w:val="000000" w:themeColor="text1"/>
            <w:sz w:val="24"/>
            <w:szCs w:val="24"/>
          </w:rPr>
          <m:t>n</m:t>
        </m:r>
      </m:oMath>
      <w:r w:rsidR="00776899" w:rsidRPr="00F3309D">
        <w:rPr>
          <w:rFonts w:asciiTheme="minorHAnsi" w:hAnsiTheme="minorHAnsi"/>
          <w:color w:val="000000" w:themeColor="text1"/>
          <w:sz w:val="24"/>
          <w:szCs w:val="24"/>
        </w:rPr>
        <w:t xml:space="preserve"> der Graufilter graphisch dar.</w:t>
      </w:r>
    </w:p>
    <w:p w14:paraId="422CE7E6" w14:textId="22023FDC" w:rsidR="00776899" w:rsidRPr="00F3309D" w:rsidRDefault="00776899" w:rsidP="006639F6">
      <w:pPr>
        <w:tabs>
          <w:tab w:val="left" w:pos="709"/>
          <w:tab w:val="right" w:pos="9923"/>
        </w:tabs>
        <w:spacing w:before="120" w:after="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t>Ermitteln Sie einen</w:t>
      </w:r>
      <w:r w:rsidR="00F233E6" w:rsidRPr="00F3309D">
        <w:rPr>
          <w:rFonts w:asciiTheme="minorHAnsi" w:hAnsiTheme="minorHAnsi"/>
          <w:color w:val="000000" w:themeColor="text1"/>
          <w:sz w:val="24"/>
          <w:szCs w:val="24"/>
        </w:rPr>
        <w:t xml:space="preserve"> exponentiellen </w:t>
      </w:r>
      <w:r w:rsidRPr="00F3309D">
        <w:rPr>
          <w:rFonts w:asciiTheme="minorHAnsi" w:hAnsiTheme="minorHAnsi"/>
          <w:color w:val="000000" w:themeColor="text1"/>
          <w:sz w:val="24"/>
          <w:szCs w:val="24"/>
        </w:rPr>
        <w:t xml:space="preserve">funktionalen Zusammenhang </w:t>
      </w:r>
      <m:oMath>
        <m:r>
          <w:rPr>
            <w:rFonts w:ascii="Cambria Math" w:hAnsi="Cambria Math"/>
            <w:color w:val="000000" w:themeColor="text1"/>
            <w:sz w:val="24"/>
            <w:szCs w:val="24"/>
          </w:rPr>
          <m:t>U=</m:t>
        </m:r>
        <m:r>
          <m:rPr>
            <m:sty m:val="p"/>
          </m:rPr>
          <w:rPr>
            <w:rFonts w:ascii="Cambria Math" w:hAnsi="Cambria Math"/>
            <w:color w:val="000000" w:themeColor="text1"/>
            <w:sz w:val="24"/>
            <w:szCs w:val="24"/>
          </w:rPr>
          <m:t>f</m:t>
        </m:r>
        <m:r>
          <w:rPr>
            <w:rFonts w:ascii="Cambria Math" w:hAnsi="Cambria Math"/>
            <w:color w:val="000000" w:themeColor="text1"/>
            <w:sz w:val="24"/>
            <w:szCs w:val="24"/>
          </w:rPr>
          <m:t>(n)</m:t>
        </m:r>
      </m:oMath>
      <w:r w:rsidRPr="00F3309D">
        <w:rPr>
          <w:rFonts w:asciiTheme="minorHAnsi" w:hAnsiTheme="minorHAnsi"/>
          <w:color w:val="000000" w:themeColor="text1"/>
          <w:sz w:val="24"/>
          <w:szCs w:val="24"/>
        </w:rPr>
        <w:t>,</w:t>
      </w:r>
      <w:r w:rsidR="0001231D" w:rsidRPr="00F3309D">
        <w:rPr>
          <w:rFonts w:asciiTheme="minorHAnsi" w:hAnsiTheme="minorHAnsi"/>
          <w:color w:val="000000" w:themeColor="text1"/>
          <w:sz w:val="24"/>
          <w:szCs w:val="24"/>
        </w:rPr>
        <w:t xml:space="preserve"> </w:t>
      </w:r>
      <w:r w:rsidRPr="00F3309D">
        <w:rPr>
          <w:rFonts w:asciiTheme="minorHAnsi" w:hAnsiTheme="minorHAnsi"/>
          <w:color w:val="000000" w:themeColor="text1"/>
          <w:sz w:val="24"/>
          <w:szCs w:val="24"/>
        </w:rPr>
        <w:t>wobei Sie Ihr Vorgehen in der im Unterricht vereinbarten Form dokumentieren.</w:t>
      </w:r>
      <w:r w:rsidR="00BF3E6B" w:rsidRPr="00F3309D">
        <w:rPr>
          <w:rFonts w:asciiTheme="minorHAnsi" w:hAnsiTheme="minorHAnsi"/>
          <w:color w:val="000000" w:themeColor="text1"/>
          <w:sz w:val="24"/>
          <w:szCs w:val="24"/>
        </w:rPr>
        <w:t xml:space="preserve"> </w:t>
      </w:r>
    </w:p>
    <w:p w14:paraId="4FC93294" w14:textId="55952B28" w:rsidR="00776899" w:rsidRPr="00F3309D" w:rsidRDefault="00776899" w:rsidP="00776899">
      <w:pPr>
        <w:tabs>
          <w:tab w:val="left" w:pos="709"/>
          <w:tab w:val="right" w:pos="9923"/>
        </w:tabs>
        <w:spacing w:after="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t xml:space="preserve">Laut </w:t>
      </w:r>
      <w:r w:rsidR="00F70572" w:rsidRPr="00F3309D">
        <w:rPr>
          <w:rFonts w:asciiTheme="minorHAnsi" w:hAnsiTheme="minorHAnsi"/>
          <w:color w:val="000000" w:themeColor="text1"/>
          <w:sz w:val="24"/>
          <w:szCs w:val="24"/>
        </w:rPr>
        <w:t>A</w:t>
      </w:r>
      <w:r w:rsidRPr="00F3309D">
        <w:rPr>
          <w:rFonts w:asciiTheme="minorHAnsi" w:hAnsiTheme="minorHAnsi"/>
          <w:color w:val="000000" w:themeColor="text1"/>
          <w:sz w:val="24"/>
          <w:szCs w:val="24"/>
        </w:rPr>
        <w:t>ngabe de</w:t>
      </w:r>
      <w:r w:rsidR="00F70572" w:rsidRPr="00F3309D">
        <w:rPr>
          <w:rFonts w:asciiTheme="minorHAnsi" w:hAnsiTheme="minorHAnsi"/>
          <w:color w:val="000000" w:themeColor="text1"/>
          <w:sz w:val="24"/>
          <w:szCs w:val="24"/>
        </w:rPr>
        <w:t>s Herstellers der</w:t>
      </w:r>
      <w:r w:rsidRPr="00F3309D">
        <w:rPr>
          <w:rFonts w:asciiTheme="minorHAnsi" w:hAnsiTheme="minorHAnsi"/>
          <w:color w:val="000000" w:themeColor="text1"/>
          <w:sz w:val="24"/>
          <w:szCs w:val="24"/>
        </w:rPr>
        <w:t xml:space="preserve"> Graufilter halbiert sich die Intensität des Lichts beim Durchgang durch je einen Graufilter.</w:t>
      </w:r>
    </w:p>
    <w:p w14:paraId="26BE5980" w14:textId="67F77852" w:rsidR="00776899" w:rsidRPr="00F3309D" w:rsidRDefault="00776899" w:rsidP="00776899">
      <w:pPr>
        <w:tabs>
          <w:tab w:val="left" w:pos="709"/>
          <w:tab w:val="right" w:pos="9923"/>
        </w:tabs>
        <w:spacing w:after="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t xml:space="preserve">Berechnen Sie </w:t>
      </w:r>
      <w:r w:rsidR="00E55029" w:rsidRPr="00F3309D">
        <w:rPr>
          <w:rFonts w:asciiTheme="minorHAnsi" w:hAnsiTheme="minorHAnsi"/>
          <w:color w:val="000000" w:themeColor="text1"/>
          <w:sz w:val="24"/>
          <w:szCs w:val="24"/>
        </w:rPr>
        <w:t xml:space="preserve">unter Annahme der Gültigkeit der Herstellerangabe </w:t>
      </w:r>
      <w:r w:rsidRPr="00F3309D">
        <w:rPr>
          <w:rFonts w:asciiTheme="minorHAnsi" w:hAnsiTheme="minorHAnsi"/>
          <w:color w:val="000000" w:themeColor="text1"/>
          <w:sz w:val="24"/>
          <w:szCs w:val="24"/>
        </w:rPr>
        <w:t xml:space="preserve">die Anzahl der Graufilter, sodass die gemessene Spannung höchstens </w:t>
      </w:r>
      <w:r w:rsidR="0041374F">
        <w:rPr>
          <w:rFonts w:asciiTheme="minorHAnsi" w:hAnsiTheme="minorHAnsi"/>
          <w:color w:val="000000" w:themeColor="text1"/>
          <w:sz w:val="24"/>
          <w:szCs w:val="24"/>
        </w:rPr>
        <w:t>0,</w:t>
      </w:r>
      <w:r w:rsidR="00BD1597" w:rsidRPr="00F3309D">
        <w:rPr>
          <w:rFonts w:asciiTheme="minorHAnsi" w:hAnsiTheme="minorHAnsi"/>
          <w:color w:val="000000" w:themeColor="text1"/>
          <w:sz w:val="24"/>
          <w:szCs w:val="24"/>
        </w:rPr>
        <w:t>1</w:t>
      </w:r>
      <w:r w:rsidRPr="00F3309D">
        <w:rPr>
          <w:rFonts w:asciiTheme="minorHAnsi" w:hAnsiTheme="minorHAnsi"/>
          <w:color w:val="000000" w:themeColor="text1"/>
          <w:sz w:val="24"/>
          <w:szCs w:val="24"/>
        </w:rPr>
        <w:t xml:space="preserve"> % der Anfangsspannung</w:t>
      </w:r>
      <w:r w:rsidR="006A655A" w:rsidRPr="00F3309D">
        <w:rPr>
          <w:rFonts w:asciiTheme="minorHAnsi" w:hAnsiTheme="minorHAnsi"/>
          <w:color w:val="000000" w:themeColor="text1"/>
          <w:sz w:val="24"/>
          <w:szCs w:val="24"/>
        </w:rPr>
        <w:t xml:space="preserve"> (ohne Graufilter)</w:t>
      </w:r>
      <w:r w:rsidRPr="00F3309D">
        <w:rPr>
          <w:rFonts w:asciiTheme="minorHAnsi" w:hAnsiTheme="minorHAnsi"/>
          <w:color w:val="000000" w:themeColor="text1"/>
          <w:sz w:val="24"/>
          <w:szCs w:val="24"/>
        </w:rPr>
        <w:t xml:space="preserve"> beträgt.</w:t>
      </w:r>
      <w:r w:rsidRPr="00F3309D">
        <w:rPr>
          <w:rFonts w:asciiTheme="minorHAnsi" w:hAnsiTheme="minorHAnsi"/>
          <w:color w:val="000000" w:themeColor="text1"/>
          <w:sz w:val="24"/>
          <w:szCs w:val="24"/>
        </w:rPr>
        <w:tab/>
      </w:r>
      <w:r w:rsidRPr="00F3309D">
        <w:rPr>
          <w:rFonts w:asciiTheme="minorHAnsi" w:hAnsiTheme="minorHAnsi"/>
          <w:b/>
          <w:color w:val="000000" w:themeColor="text1"/>
          <w:sz w:val="24"/>
          <w:szCs w:val="24"/>
        </w:rPr>
        <w:t>[</w:t>
      </w:r>
      <w:r w:rsidR="009C349C" w:rsidRPr="00F3309D">
        <w:rPr>
          <w:rFonts w:asciiTheme="minorHAnsi" w:hAnsiTheme="minorHAnsi"/>
          <w:b/>
          <w:color w:val="000000" w:themeColor="text1"/>
          <w:sz w:val="24"/>
          <w:szCs w:val="24"/>
        </w:rPr>
        <w:t xml:space="preserve">10 </w:t>
      </w:r>
      <w:r w:rsidRPr="00F3309D">
        <w:rPr>
          <w:rFonts w:asciiTheme="minorHAnsi" w:hAnsiTheme="minorHAnsi"/>
          <w:b/>
          <w:color w:val="000000" w:themeColor="text1"/>
          <w:sz w:val="24"/>
          <w:szCs w:val="24"/>
        </w:rPr>
        <w:t>BE]</w:t>
      </w:r>
    </w:p>
    <w:p w14:paraId="0DBD0AD2" w14:textId="27D45C6D" w:rsidR="00776899" w:rsidRPr="00F3309D" w:rsidRDefault="00776899" w:rsidP="002A7901">
      <w:pPr>
        <w:pStyle w:val="Default"/>
        <w:tabs>
          <w:tab w:val="right" w:pos="9923"/>
        </w:tabs>
        <w:autoSpaceDE/>
        <w:autoSpaceDN/>
        <w:adjustRightInd/>
        <w:spacing w:before="240" w:after="120"/>
        <w:ind w:left="709" w:hanging="709"/>
        <w:rPr>
          <w:rFonts w:asciiTheme="minorHAnsi" w:hAnsiTheme="minorHAnsi"/>
          <w:color w:val="000000" w:themeColor="text1"/>
          <w:lang w:val="de-DE"/>
        </w:rPr>
      </w:pPr>
      <w:r w:rsidRPr="00F3309D">
        <w:rPr>
          <w:rFonts w:asciiTheme="minorHAnsi" w:hAnsiTheme="minorHAnsi"/>
          <w:b/>
          <w:color w:val="000000" w:themeColor="text1"/>
          <w:lang w:val="de-DE"/>
        </w:rPr>
        <w:t>1.3</w:t>
      </w:r>
      <w:r w:rsidRPr="00F3309D">
        <w:rPr>
          <w:rFonts w:asciiTheme="minorHAnsi" w:hAnsiTheme="minorHAnsi"/>
          <w:color w:val="000000" w:themeColor="text1"/>
          <w:lang w:val="de-DE"/>
        </w:rPr>
        <w:tab/>
        <w:t xml:space="preserve">Die Spannung an der LED-weiß aus dem Experiment in M1b wird </w:t>
      </w:r>
      <w:r w:rsidR="002B2020" w:rsidRPr="00F3309D">
        <w:rPr>
          <w:rFonts w:asciiTheme="minorHAnsi" w:hAnsiTheme="minorHAnsi"/>
          <w:color w:val="000000" w:themeColor="text1"/>
          <w:lang w:val="de-DE"/>
        </w:rPr>
        <w:t xml:space="preserve">von </w:t>
      </w:r>
      <m:oMath>
        <m:r>
          <w:rPr>
            <w:rFonts w:ascii="Cambria Math" w:hAnsi="Cambria Math"/>
            <w:color w:val="000000" w:themeColor="text1"/>
            <w:lang w:val="de-DE"/>
          </w:rPr>
          <m:t xml:space="preserve">5,0 </m:t>
        </m:r>
        <m:r>
          <m:rPr>
            <m:sty m:val="p"/>
          </m:rPr>
          <w:rPr>
            <w:rFonts w:ascii="Cambria Math" w:hAnsi="Cambria Math"/>
            <w:color w:val="000000" w:themeColor="text1"/>
            <w:lang w:val="de-DE"/>
          </w:rPr>
          <m:t>V</m:t>
        </m:r>
      </m:oMath>
      <w:r w:rsidR="002B2020" w:rsidRPr="00F3309D">
        <w:rPr>
          <w:rFonts w:asciiTheme="minorHAnsi" w:hAnsiTheme="minorHAnsi"/>
          <w:color w:val="000000" w:themeColor="text1"/>
          <w:lang w:val="de-DE"/>
        </w:rPr>
        <w:t xml:space="preserve"> </w:t>
      </w:r>
      <w:r w:rsidRPr="00F3309D">
        <w:rPr>
          <w:rFonts w:asciiTheme="minorHAnsi" w:hAnsiTheme="minorHAnsi"/>
          <w:color w:val="000000" w:themeColor="text1"/>
          <w:lang w:val="de-DE"/>
        </w:rPr>
        <w:t xml:space="preserve">auf </w:t>
      </w:r>
      <m:oMath>
        <m:r>
          <w:rPr>
            <w:rFonts w:ascii="Cambria Math" w:hAnsi="Cambria Math"/>
            <w:color w:val="000000" w:themeColor="text1"/>
            <w:lang w:val="de-DE"/>
          </w:rPr>
          <m:t xml:space="preserve">2,5 </m:t>
        </m:r>
        <m:r>
          <m:rPr>
            <m:nor/>
          </m:rPr>
          <w:rPr>
            <w:rFonts w:ascii="Cambria Math" w:hAnsi="Cambria Math"/>
            <w:color w:val="000000" w:themeColor="text1"/>
            <w:lang w:val="de-DE"/>
          </w:rPr>
          <m:t>V</m:t>
        </m:r>
      </m:oMath>
      <w:r w:rsidRPr="00F3309D">
        <w:rPr>
          <w:rFonts w:asciiTheme="minorHAnsi" w:hAnsiTheme="minorHAnsi"/>
          <w:color w:val="000000" w:themeColor="text1"/>
          <w:lang w:val="de-DE"/>
        </w:rPr>
        <w:t xml:space="preserve"> </w:t>
      </w:r>
      <w:r w:rsidR="000E1AD6" w:rsidRPr="00F3309D">
        <w:rPr>
          <w:rFonts w:asciiTheme="minorHAnsi" w:hAnsiTheme="minorHAnsi"/>
          <w:color w:val="000000" w:themeColor="text1"/>
          <w:lang w:val="de-DE"/>
        </w:rPr>
        <w:t>halbiert</w:t>
      </w:r>
      <w:r w:rsidRPr="00F3309D">
        <w:rPr>
          <w:rFonts w:asciiTheme="minorHAnsi" w:hAnsiTheme="minorHAnsi"/>
          <w:color w:val="000000" w:themeColor="text1"/>
          <w:lang w:val="de-DE"/>
        </w:rPr>
        <w:t>.</w:t>
      </w:r>
    </w:p>
    <w:p w14:paraId="2854CDC4" w14:textId="3BD51E1A" w:rsidR="00776899" w:rsidRPr="00F3309D" w:rsidRDefault="00776899" w:rsidP="006A655A">
      <w:pPr>
        <w:pStyle w:val="Default"/>
        <w:tabs>
          <w:tab w:val="right" w:pos="9923"/>
        </w:tabs>
        <w:autoSpaceDE/>
        <w:autoSpaceDN/>
        <w:adjustRightInd/>
        <w:spacing w:before="120" w:after="120"/>
        <w:ind w:left="709" w:hanging="709"/>
        <w:rPr>
          <w:rFonts w:asciiTheme="minorHAnsi" w:hAnsiTheme="minorHAnsi"/>
          <w:bCs/>
          <w:color w:val="000000" w:themeColor="text1"/>
          <w:lang w:val="de-DE"/>
        </w:rPr>
      </w:pPr>
      <w:r w:rsidRPr="00F3309D">
        <w:rPr>
          <w:rFonts w:asciiTheme="minorHAnsi" w:hAnsiTheme="minorHAnsi"/>
          <w:bCs/>
          <w:color w:val="000000" w:themeColor="text1"/>
          <w:lang w:val="de-DE"/>
        </w:rPr>
        <w:tab/>
      </w:r>
      <w:r w:rsidR="006A655A" w:rsidRPr="00F3309D">
        <w:rPr>
          <w:rFonts w:asciiTheme="minorHAnsi" w:hAnsiTheme="minorHAnsi"/>
          <w:bCs/>
          <w:color w:val="000000" w:themeColor="text1"/>
          <w:lang w:val="de-DE"/>
        </w:rPr>
        <w:t xml:space="preserve">Begründen Sie, dass jetzt das Spektrum der LED-weiß im Vergleich zu M1a </w:t>
      </w:r>
      <w:r w:rsidR="00A6765A" w:rsidRPr="00F3309D">
        <w:rPr>
          <w:rFonts w:asciiTheme="minorHAnsi" w:hAnsiTheme="minorHAnsi"/>
          <w:bCs/>
          <w:color w:val="000000" w:themeColor="text1"/>
          <w:lang w:val="de-DE"/>
        </w:rPr>
        <w:t xml:space="preserve">keine Wellenlängen von weniger als </w:t>
      </w:r>
      <m:oMath>
        <m:r>
          <w:rPr>
            <w:rFonts w:ascii="Cambria Math" w:hAnsi="Cambria Math"/>
            <w:color w:val="000000" w:themeColor="text1"/>
            <w:lang w:val="de-DE"/>
          </w:rPr>
          <m:t xml:space="preserve">496 </m:t>
        </m:r>
        <m:r>
          <m:rPr>
            <m:sty m:val="p"/>
          </m:rPr>
          <w:rPr>
            <w:rFonts w:ascii="Cambria Math" w:hAnsi="Cambria Math"/>
            <w:color w:val="000000" w:themeColor="text1"/>
            <w:lang w:val="de-DE"/>
          </w:rPr>
          <m:t>nm</m:t>
        </m:r>
      </m:oMath>
      <w:r w:rsidR="00A6765A" w:rsidRPr="00F3309D">
        <w:rPr>
          <w:rFonts w:asciiTheme="minorHAnsi" w:hAnsiTheme="minorHAnsi"/>
          <w:bCs/>
          <w:iCs/>
          <w:color w:val="000000" w:themeColor="text1"/>
          <w:lang w:val="de-DE"/>
        </w:rPr>
        <w:t xml:space="preserve"> </w:t>
      </w:r>
      <w:r w:rsidR="00A6765A" w:rsidRPr="00F3309D">
        <w:rPr>
          <w:rFonts w:asciiTheme="minorHAnsi" w:hAnsiTheme="minorHAnsi"/>
          <w:bCs/>
          <w:color w:val="000000" w:themeColor="text1"/>
          <w:lang w:val="de-DE"/>
        </w:rPr>
        <w:t>beinhalten kann.</w:t>
      </w:r>
      <w:r w:rsidRPr="00F3309D">
        <w:rPr>
          <w:rFonts w:asciiTheme="minorHAnsi" w:hAnsiTheme="minorHAnsi"/>
          <w:bCs/>
          <w:color w:val="000000" w:themeColor="text1"/>
          <w:lang w:val="de-DE"/>
        </w:rPr>
        <w:tab/>
      </w:r>
      <w:r w:rsidRPr="00F3309D">
        <w:rPr>
          <w:rFonts w:asciiTheme="minorHAnsi" w:hAnsiTheme="minorHAnsi"/>
          <w:b/>
          <w:color w:val="000000" w:themeColor="text1"/>
        </w:rPr>
        <w:t>[</w:t>
      </w:r>
      <w:r w:rsidR="008A178E" w:rsidRPr="00F3309D">
        <w:rPr>
          <w:rFonts w:asciiTheme="minorHAnsi" w:hAnsiTheme="minorHAnsi"/>
          <w:b/>
          <w:color w:val="000000" w:themeColor="text1"/>
        </w:rPr>
        <w:t>3</w:t>
      </w:r>
      <w:r w:rsidRPr="00F3309D">
        <w:rPr>
          <w:rFonts w:asciiTheme="minorHAnsi" w:hAnsiTheme="minorHAnsi"/>
          <w:b/>
          <w:color w:val="000000" w:themeColor="text1"/>
        </w:rPr>
        <w:t xml:space="preserve"> BE]</w:t>
      </w:r>
    </w:p>
    <w:p w14:paraId="5866A9E0" w14:textId="623A92F6" w:rsidR="00776899" w:rsidRPr="00F3309D" w:rsidRDefault="00776899" w:rsidP="00776899">
      <w:pPr>
        <w:pStyle w:val="Default"/>
        <w:tabs>
          <w:tab w:val="right" w:pos="9923"/>
        </w:tabs>
        <w:autoSpaceDE/>
        <w:autoSpaceDN/>
        <w:adjustRightInd/>
        <w:spacing w:before="240" w:after="120"/>
        <w:ind w:left="709" w:hanging="709"/>
        <w:rPr>
          <w:rFonts w:asciiTheme="minorHAnsi" w:hAnsiTheme="minorHAnsi"/>
          <w:color w:val="000000" w:themeColor="text1"/>
          <w:lang w:val="de-DE"/>
        </w:rPr>
      </w:pPr>
      <w:r w:rsidRPr="00F3309D">
        <w:rPr>
          <w:rFonts w:asciiTheme="minorHAnsi" w:hAnsiTheme="minorHAnsi"/>
          <w:b/>
          <w:bCs/>
          <w:color w:val="000000" w:themeColor="text1"/>
          <w:lang w:val="de-DE"/>
        </w:rPr>
        <w:t>1.4</w:t>
      </w:r>
      <w:r w:rsidRPr="00F3309D">
        <w:rPr>
          <w:rFonts w:asciiTheme="minorHAnsi" w:hAnsiTheme="minorHAnsi"/>
          <w:color w:val="000000" w:themeColor="text1"/>
          <w:lang w:val="de-DE"/>
        </w:rPr>
        <w:tab/>
        <w:t xml:space="preserve">Das Experiment aus Aufgabe 1.2 </w:t>
      </w:r>
      <w:r w:rsidR="00147C1C" w:rsidRPr="00F3309D">
        <w:rPr>
          <w:rFonts w:asciiTheme="minorHAnsi" w:hAnsiTheme="minorHAnsi"/>
          <w:color w:val="000000" w:themeColor="text1"/>
          <w:lang w:val="de-DE"/>
        </w:rPr>
        <w:t xml:space="preserve">kann auch </w:t>
      </w:r>
      <w:r w:rsidRPr="00F3309D">
        <w:rPr>
          <w:rFonts w:asciiTheme="minorHAnsi" w:hAnsiTheme="minorHAnsi"/>
          <w:color w:val="000000" w:themeColor="text1"/>
          <w:lang w:val="de-DE"/>
        </w:rPr>
        <w:t xml:space="preserve">mit einer infrarot strahlenden LED </w:t>
      </w:r>
      <w:r w:rsidR="00272503" w:rsidRPr="00F3309D">
        <w:rPr>
          <w:rFonts w:asciiTheme="minorHAnsi" w:hAnsiTheme="minorHAnsi"/>
          <w:color w:val="000000" w:themeColor="text1"/>
          <w:lang w:val="de-DE"/>
        </w:rPr>
        <w:t>(</w:t>
      </w:r>
      <m:oMath>
        <m:sSub>
          <m:sSubPr>
            <m:ctrlPr>
              <w:rPr>
                <w:rFonts w:ascii="Cambria Math" w:hAnsi="Cambria Math"/>
                <w:i/>
                <w:color w:val="000000" w:themeColor="text1"/>
                <w:lang w:val="de-DE"/>
              </w:rPr>
            </m:ctrlPr>
          </m:sSubPr>
          <m:e>
            <m:r>
              <w:rPr>
                <w:rFonts w:ascii="Cambria Math" w:hAnsi="Cambria Math"/>
                <w:color w:val="000000" w:themeColor="text1"/>
                <w:lang w:val="de-DE"/>
              </w:rPr>
              <m:t>λ</m:t>
            </m:r>
          </m:e>
          <m:sub>
            <m:r>
              <m:rPr>
                <m:sty m:val="p"/>
              </m:rPr>
              <w:rPr>
                <w:rFonts w:ascii="Cambria Math" w:hAnsi="Cambria Math"/>
                <w:color w:val="000000" w:themeColor="text1"/>
                <w:lang w:val="de-DE"/>
              </w:rPr>
              <m:t>IR</m:t>
            </m:r>
          </m:sub>
        </m:sSub>
        <m:r>
          <w:rPr>
            <w:rFonts w:ascii="Cambria Math" w:hAnsi="Cambria Math"/>
            <w:color w:val="000000" w:themeColor="text1"/>
            <w:lang w:val="de-DE"/>
          </w:rPr>
          <m:t xml:space="preserve">≥750 </m:t>
        </m:r>
        <m:r>
          <m:rPr>
            <m:nor/>
          </m:rPr>
          <w:rPr>
            <w:rFonts w:ascii="Cambria Math" w:hAnsi="Cambria Math"/>
            <w:color w:val="000000" w:themeColor="text1"/>
            <w:lang w:val="de-DE"/>
          </w:rPr>
          <m:t>nm</m:t>
        </m:r>
      </m:oMath>
      <w:r w:rsidR="00272503" w:rsidRPr="00F3309D">
        <w:rPr>
          <w:rFonts w:asciiTheme="minorHAnsi" w:eastAsiaTheme="minorEastAsia" w:hAnsiTheme="minorHAnsi"/>
          <w:color w:val="000000" w:themeColor="text1"/>
          <w:lang w:val="de-DE"/>
        </w:rPr>
        <w:t xml:space="preserve">) </w:t>
      </w:r>
      <w:r w:rsidR="00147C1C" w:rsidRPr="00F3309D">
        <w:rPr>
          <w:rFonts w:asciiTheme="minorHAnsi" w:eastAsiaTheme="minorEastAsia" w:hAnsiTheme="minorHAnsi"/>
          <w:color w:val="000000" w:themeColor="text1"/>
          <w:lang w:val="de-DE"/>
        </w:rPr>
        <w:t>durchgeführt werden</w:t>
      </w:r>
      <w:r w:rsidRPr="00F3309D">
        <w:rPr>
          <w:rFonts w:asciiTheme="minorHAnsi" w:hAnsiTheme="minorHAnsi"/>
          <w:color w:val="000000" w:themeColor="text1"/>
          <w:lang w:val="de-DE"/>
        </w:rPr>
        <w:t xml:space="preserve">. </w:t>
      </w:r>
      <w:r w:rsidR="001864E8" w:rsidRPr="00F3309D">
        <w:rPr>
          <w:rFonts w:asciiTheme="minorHAnsi" w:hAnsiTheme="minorHAnsi"/>
          <w:color w:val="000000" w:themeColor="text1"/>
          <w:lang w:val="de-DE"/>
        </w:rPr>
        <w:t xml:space="preserve">Die </w:t>
      </w:r>
      <w:r w:rsidR="00272503" w:rsidRPr="00F3309D">
        <w:rPr>
          <w:rFonts w:asciiTheme="minorHAnsi" w:hAnsiTheme="minorHAnsi"/>
          <w:color w:val="000000" w:themeColor="text1"/>
          <w:lang w:val="de-DE"/>
        </w:rPr>
        <w:t xml:space="preserve">relative </w:t>
      </w:r>
      <w:r w:rsidR="001864E8" w:rsidRPr="00F3309D">
        <w:rPr>
          <w:rFonts w:asciiTheme="minorHAnsi" w:hAnsiTheme="minorHAnsi"/>
          <w:color w:val="000000" w:themeColor="text1"/>
          <w:lang w:val="de-DE"/>
        </w:rPr>
        <w:t xml:space="preserve">Lichtdurchlässigkeit </w:t>
      </w:r>
      <w:r w:rsidRPr="00F3309D">
        <w:rPr>
          <w:rFonts w:asciiTheme="minorHAnsi" w:hAnsiTheme="minorHAnsi"/>
          <w:color w:val="000000" w:themeColor="text1"/>
          <w:lang w:val="de-DE"/>
        </w:rPr>
        <w:t>eines Graufilters</w:t>
      </w:r>
      <w:r w:rsidR="00A6765A" w:rsidRPr="00F3309D">
        <w:rPr>
          <w:rFonts w:asciiTheme="minorHAnsi" w:hAnsiTheme="minorHAnsi"/>
          <w:color w:val="000000" w:themeColor="text1"/>
          <w:lang w:val="de-DE"/>
        </w:rPr>
        <w:t xml:space="preserve"> in Abhängigkeit </w:t>
      </w:r>
      <w:r w:rsidR="005D6F84" w:rsidRPr="00F3309D">
        <w:rPr>
          <w:rFonts w:asciiTheme="minorHAnsi" w:hAnsiTheme="minorHAnsi"/>
          <w:color w:val="000000" w:themeColor="text1"/>
          <w:lang w:val="de-DE"/>
        </w:rPr>
        <w:t xml:space="preserve">von </w:t>
      </w:r>
      <w:r w:rsidR="00A6765A" w:rsidRPr="00F3309D">
        <w:rPr>
          <w:rFonts w:asciiTheme="minorHAnsi" w:hAnsiTheme="minorHAnsi"/>
          <w:color w:val="000000" w:themeColor="text1"/>
          <w:lang w:val="de-DE"/>
        </w:rPr>
        <w:t>der Wellenlänge ist in M1d dargestellt.</w:t>
      </w:r>
    </w:p>
    <w:p w14:paraId="6A4F6801" w14:textId="0716A779" w:rsidR="006A655A" w:rsidRPr="00F3309D" w:rsidRDefault="006A655A" w:rsidP="00776899">
      <w:pPr>
        <w:pStyle w:val="Default"/>
        <w:tabs>
          <w:tab w:val="right" w:pos="9923"/>
        </w:tabs>
        <w:autoSpaceDE/>
        <w:autoSpaceDN/>
        <w:adjustRightInd/>
        <w:spacing w:before="120"/>
        <w:ind w:left="709" w:hanging="709"/>
        <w:rPr>
          <w:rFonts w:asciiTheme="minorHAnsi" w:hAnsiTheme="minorHAnsi"/>
          <w:bCs/>
          <w:color w:val="000000" w:themeColor="text1"/>
          <w:lang w:val="de-DE"/>
        </w:rPr>
      </w:pPr>
      <w:r w:rsidRPr="00F3309D">
        <w:rPr>
          <w:rFonts w:asciiTheme="minorHAnsi" w:hAnsiTheme="minorHAnsi"/>
          <w:bCs/>
          <w:color w:val="000000" w:themeColor="text1"/>
          <w:lang w:val="de-DE"/>
        </w:rPr>
        <w:tab/>
        <w:t>Be</w:t>
      </w:r>
      <w:r w:rsidR="007C3A96" w:rsidRPr="00F3309D">
        <w:rPr>
          <w:rFonts w:asciiTheme="minorHAnsi" w:hAnsiTheme="minorHAnsi"/>
          <w:bCs/>
          <w:color w:val="000000" w:themeColor="text1"/>
          <w:lang w:val="de-DE"/>
        </w:rPr>
        <w:t>urteil</w:t>
      </w:r>
      <w:r w:rsidRPr="00F3309D">
        <w:rPr>
          <w:rFonts w:asciiTheme="minorHAnsi" w:hAnsiTheme="minorHAnsi"/>
          <w:bCs/>
          <w:color w:val="000000" w:themeColor="text1"/>
          <w:lang w:val="de-DE"/>
        </w:rPr>
        <w:t xml:space="preserve">en Sie mit </w:t>
      </w:r>
      <w:r w:rsidR="00147C1C" w:rsidRPr="00F3309D">
        <w:rPr>
          <w:rFonts w:asciiTheme="minorHAnsi" w:hAnsiTheme="minorHAnsi"/>
          <w:bCs/>
          <w:color w:val="000000" w:themeColor="text1"/>
          <w:lang w:val="de-DE"/>
        </w:rPr>
        <w:t>M1d</w:t>
      </w:r>
      <w:r w:rsidRPr="00F3309D">
        <w:rPr>
          <w:rFonts w:asciiTheme="minorHAnsi" w:hAnsiTheme="minorHAnsi"/>
          <w:bCs/>
          <w:color w:val="000000" w:themeColor="text1"/>
          <w:lang w:val="de-DE"/>
        </w:rPr>
        <w:t xml:space="preserve"> die Herstellerangabe aus Aufgabe 1.2.</w:t>
      </w:r>
      <w:r w:rsidRPr="00F3309D">
        <w:rPr>
          <w:rFonts w:asciiTheme="minorHAnsi" w:hAnsiTheme="minorHAnsi"/>
          <w:bCs/>
          <w:color w:val="000000" w:themeColor="text1"/>
          <w:lang w:val="de-DE"/>
        </w:rPr>
        <w:tab/>
      </w:r>
      <w:r w:rsidRPr="00F3309D">
        <w:rPr>
          <w:rFonts w:asciiTheme="minorHAnsi" w:hAnsiTheme="minorHAnsi"/>
          <w:b/>
          <w:color w:val="000000" w:themeColor="text1"/>
        </w:rPr>
        <w:t>[3 BE]</w:t>
      </w:r>
    </w:p>
    <w:p w14:paraId="51657EA9" w14:textId="464A544E" w:rsidR="00F41B1C" w:rsidRPr="00F3309D" w:rsidRDefault="00F41B1C">
      <w:pPr>
        <w:rPr>
          <w:rFonts w:asciiTheme="minorHAnsi" w:eastAsiaTheme="minorHAnsi" w:hAnsiTheme="minorHAnsi"/>
          <w:color w:val="000000" w:themeColor="text1"/>
          <w:sz w:val="24"/>
          <w:szCs w:val="24"/>
          <w:lang w:eastAsia="en-US"/>
        </w:rPr>
      </w:pPr>
      <w:r w:rsidRPr="00F3309D">
        <w:rPr>
          <w:rFonts w:asciiTheme="minorHAnsi" w:hAnsiTheme="minorHAnsi"/>
          <w:color w:val="000000" w:themeColor="text1"/>
        </w:rPr>
        <w:br w:type="page"/>
      </w:r>
    </w:p>
    <w:p w14:paraId="70F74BF9" w14:textId="783B6990" w:rsidR="00495B56" w:rsidRPr="00F3309D" w:rsidRDefault="00495B56" w:rsidP="00495B56">
      <w:pPr>
        <w:tabs>
          <w:tab w:val="right" w:pos="9923"/>
        </w:tabs>
        <w:spacing w:before="240" w:after="120"/>
        <w:ind w:left="709" w:hanging="709"/>
        <w:rPr>
          <w:rFonts w:asciiTheme="minorHAnsi" w:hAnsiTheme="minorHAnsi"/>
          <w:b/>
          <w:color w:val="000000" w:themeColor="text1"/>
          <w:sz w:val="24"/>
          <w:szCs w:val="24"/>
        </w:rPr>
      </w:pPr>
      <w:bookmarkStart w:id="0" w:name="_Ref393369200"/>
      <w:r w:rsidRPr="00F3309D">
        <w:rPr>
          <w:rFonts w:asciiTheme="minorHAnsi" w:hAnsiTheme="minorHAnsi"/>
          <w:b/>
          <w:color w:val="000000" w:themeColor="text1"/>
          <w:sz w:val="24"/>
          <w:szCs w:val="24"/>
        </w:rPr>
        <w:lastRenderedPageBreak/>
        <w:t xml:space="preserve">Aufgabe </w:t>
      </w:r>
      <w:r w:rsidR="001173B4" w:rsidRPr="00F3309D">
        <w:rPr>
          <w:rFonts w:asciiTheme="minorHAnsi" w:hAnsiTheme="minorHAnsi"/>
          <w:b/>
          <w:color w:val="000000" w:themeColor="text1"/>
          <w:sz w:val="24"/>
          <w:szCs w:val="24"/>
        </w:rPr>
        <w:t>2</w:t>
      </w:r>
      <w:r w:rsidRPr="00F3309D">
        <w:rPr>
          <w:rFonts w:asciiTheme="minorHAnsi" w:hAnsiTheme="minorHAnsi"/>
          <w:b/>
          <w:color w:val="000000" w:themeColor="text1"/>
          <w:sz w:val="24"/>
          <w:szCs w:val="24"/>
        </w:rPr>
        <w:t xml:space="preserve"> </w:t>
      </w:r>
    </w:p>
    <w:p w14:paraId="240CCE1E" w14:textId="1FBEC03D" w:rsidR="00575A42" w:rsidRPr="00F3309D" w:rsidRDefault="00575A42" w:rsidP="00575A42">
      <w:pPr>
        <w:autoSpaceDE w:val="0"/>
        <w:autoSpaceDN w:val="0"/>
        <w:adjustRightInd w:val="0"/>
        <w:spacing w:after="120"/>
        <w:rPr>
          <w:rFonts w:asciiTheme="minorHAnsi" w:hAnsiTheme="minorHAnsi"/>
          <w:color w:val="000000" w:themeColor="text1"/>
          <w:sz w:val="24"/>
          <w:szCs w:val="24"/>
        </w:rPr>
      </w:pPr>
      <w:bookmarkStart w:id="1" w:name="_Hlk87882120"/>
      <w:r w:rsidRPr="00F3309D">
        <w:rPr>
          <w:rFonts w:ascii="Calibri" w:eastAsia="Calibri" w:hAnsi="Calibri" w:cs="Calibri"/>
          <w:color w:val="000000" w:themeColor="text1"/>
          <w:sz w:val="24"/>
        </w:rPr>
        <w:t>In dies</w:t>
      </w:r>
      <w:r w:rsidR="001173B4" w:rsidRPr="00F3309D">
        <w:rPr>
          <w:rFonts w:ascii="Calibri" w:eastAsia="Calibri" w:hAnsi="Calibri" w:cs="Calibri"/>
          <w:color w:val="000000" w:themeColor="text1"/>
          <w:sz w:val="24"/>
        </w:rPr>
        <w:t xml:space="preserve">er Aufgabe </w:t>
      </w:r>
      <w:r w:rsidRPr="00F3309D">
        <w:rPr>
          <w:rFonts w:ascii="Calibri" w:eastAsia="Calibri" w:hAnsi="Calibri" w:cs="Calibri"/>
          <w:color w:val="000000" w:themeColor="text1"/>
          <w:sz w:val="24"/>
        </w:rPr>
        <w:t>wird</w:t>
      </w:r>
      <w:r w:rsidR="001173B4" w:rsidRPr="00F3309D">
        <w:rPr>
          <w:rFonts w:ascii="Calibri" w:eastAsia="Calibri" w:hAnsi="Calibri" w:cs="Calibri"/>
          <w:color w:val="000000" w:themeColor="text1"/>
          <w:sz w:val="24"/>
        </w:rPr>
        <w:t xml:space="preserve"> die </w:t>
      </w:r>
      <w:proofErr w:type="spellStart"/>
      <w:r w:rsidR="001173B4" w:rsidRPr="00F3309D">
        <w:rPr>
          <w:rFonts w:ascii="Calibri" w:eastAsia="Calibri" w:hAnsi="Calibri" w:cs="Calibri"/>
          <w:color w:val="000000" w:themeColor="text1"/>
          <w:sz w:val="24"/>
        </w:rPr>
        <w:t>Radiocarbon</w:t>
      </w:r>
      <w:proofErr w:type="spellEnd"/>
      <w:r w:rsidR="001173B4" w:rsidRPr="00F3309D">
        <w:rPr>
          <w:rFonts w:ascii="Calibri" w:eastAsia="Calibri" w:hAnsi="Calibri" w:cs="Calibri"/>
          <w:color w:val="000000" w:themeColor="text1"/>
          <w:sz w:val="24"/>
        </w:rPr>
        <w:t>-Methode (C-14-</w:t>
      </w:r>
      <w:r w:rsidR="00B56810" w:rsidRPr="00F3309D">
        <w:rPr>
          <w:rFonts w:ascii="Calibri" w:eastAsia="Calibri" w:hAnsi="Calibri" w:cs="Calibri"/>
          <w:color w:val="000000" w:themeColor="text1"/>
          <w:sz w:val="24"/>
        </w:rPr>
        <w:t>Verfahren</w:t>
      </w:r>
      <w:r w:rsidR="001173B4" w:rsidRPr="00F3309D">
        <w:rPr>
          <w:rFonts w:ascii="Calibri" w:eastAsia="Calibri" w:hAnsi="Calibri" w:cs="Calibri"/>
          <w:color w:val="000000" w:themeColor="text1"/>
          <w:sz w:val="24"/>
        </w:rPr>
        <w:t>) zur Altersbestimmung von organischen Körpern thematisiert.</w:t>
      </w:r>
    </w:p>
    <w:p w14:paraId="54B2EF30" w14:textId="77777777" w:rsidR="006F3F51" w:rsidRPr="00F3309D" w:rsidRDefault="001173B4" w:rsidP="006F3F51">
      <w:pPr>
        <w:tabs>
          <w:tab w:val="left" w:pos="709"/>
          <w:tab w:val="right" w:pos="9895"/>
        </w:tabs>
        <w:spacing w:before="240"/>
        <w:ind w:left="709" w:hanging="709"/>
        <w:rPr>
          <w:rFonts w:ascii="Calibri" w:eastAsia="Calibri" w:hAnsi="Calibri" w:cs="Calibri"/>
          <w:color w:val="000000" w:themeColor="text1"/>
          <w:sz w:val="24"/>
        </w:rPr>
      </w:pPr>
      <w:r w:rsidRPr="00F3309D">
        <w:rPr>
          <w:rFonts w:asciiTheme="minorHAnsi" w:hAnsiTheme="minorHAnsi"/>
          <w:b/>
          <w:bCs/>
          <w:color w:val="000000" w:themeColor="text1"/>
          <w:sz w:val="24"/>
          <w:szCs w:val="24"/>
        </w:rPr>
        <w:t>2</w:t>
      </w:r>
      <w:r w:rsidR="00575A42" w:rsidRPr="00F3309D">
        <w:rPr>
          <w:rFonts w:asciiTheme="minorHAnsi" w:hAnsiTheme="minorHAnsi"/>
          <w:b/>
          <w:bCs/>
          <w:color w:val="000000" w:themeColor="text1"/>
          <w:sz w:val="24"/>
          <w:szCs w:val="24"/>
        </w:rPr>
        <w:t>.1</w:t>
      </w:r>
      <w:r w:rsidR="00575A42" w:rsidRPr="00F3309D">
        <w:rPr>
          <w:rFonts w:asciiTheme="minorHAnsi" w:hAnsiTheme="minorHAnsi"/>
          <w:color w:val="000000" w:themeColor="text1"/>
          <w:sz w:val="24"/>
          <w:szCs w:val="24"/>
        </w:rPr>
        <w:tab/>
      </w:r>
      <w:bookmarkStart w:id="2" w:name="_Hlk85768304"/>
      <w:r w:rsidR="00201801" w:rsidRPr="00F3309D">
        <w:rPr>
          <w:rFonts w:asciiTheme="minorHAnsi" w:hAnsiTheme="minorHAnsi"/>
          <w:color w:val="000000" w:themeColor="text1"/>
          <w:sz w:val="24"/>
          <w:szCs w:val="24"/>
        </w:rPr>
        <w:t>Erläutern</w:t>
      </w:r>
      <w:r w:rsidRPr="00F3309D">
        <w:rPr>
          <w:rFonts w:asciiTheme="minorHAnsi" w:hAnsiTheme="minorHAnsi"/>
          <w:color w:val="000000" w:themeColor="text1"/>
          <w:sz w:val="24"/>
          <w:szCs w:val="24"/>
        </w:rPr>
        <w:t xml:space="preserve"> Sie anhand </w:t>
      </w:r>
      <w:r w:rsidR="002525ED" w:rsidRPr="00F3309D">
        <w:rPr>
          <w:rFonts w:asciiTheme="minorHAnsi" w:hAnsiTheme="minorHAnsi"/>
          <w:color w:val="000000" w:themeColor="text1"/>
          <w:sz w:val="24"/>
          <w:szCs w:val="24"/>
        </w:rPr>
        <w:t>der zu beschriftenden Skizze in M2a</w:t>
      </w:r>
      <w:r w:rsidRPr="00F3309D">
        <w:rPr>
          <w:rFonts w:asciiTheme="minorHAnsi" w:hAnsiTheme="minorHAnsi"/>
          <w:color w:val="000000" w:themeColor="text1"/>
          <w:sz w:val="24"/>
          <w:szCs w:val="24"/>
        </w:rPr>
        <w:t xml:space="preserve"> das grundlegende Funktionsprinzip des Geiger-Müller-Zählrohrs als Messgerät für Zählraten</w:t>
      </w:r>
      <w:r w:rsidR="00575A42" w:rsidRPr="00F3309D">
        <w:rPr>
          <w:rFonts w:ascii="Calibri" w:eastAsia="Calibri" w:hAnsi="Calibri" w:cs="Calibri"/>
          <w:color w:val="000000" w:themeColor="text1"/>
          <w:sz w:val="24"/>
        </w:rPr>
        <w:t>.</w:t>
      </w:r>
      <w:r w:rsidR="00201801" w:rsidRPr="00F3309D">
        <w:rPr>
          <w:rFonts w:ascii="Calibri" w:eastAsia="Calibri" w:hAnsi="Calibri" w:cs="Calibri"/>
          <w:color w:val="000000" w:themeColor="text1"/>
          <w:sz w:val="24"/>
        </w:rPr>
        <w:t xml:space="preserve"> </w:t>
      </w:r>
    </w:p>
    <w:p w14:paraId="1A4C114B" w14:textId="25154B5E" w:rsidR="00575A42" w:rsidRPr="00F3309D" w:rsidRDefault="006F3F51" w:rsidP="006F3F51">
      <w:pPr>
        <w:tabs>
          <w:tab w:val="left" w:pos="709"/>
          <w:tab w:val="right" w:pos="9895"/>
        </w:tabs>
        <w:spacing w:after="120"/>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ab/>
      </w:r>
      <w:r w:rsidR="00201801" w:rsidRPr="00F3309D">
        <w:rPr>
          <w:rFonts w:ascii="Calibri" w:eastAsia="Calibri" w:hAnsi="Calibri" w:cs="Calibri"/>
          <w:color w:val="000000" w:themeColor="text1"/>
        </w:rPr>
        <w:t xml:space="preserve">Hinweis: </w:t>
      </w:r>
      <w:r w:rsidRPr="00F3309D">
        <w:rPr>
          <w:rFonts w:ascii="Calibri" w:eastAsia="Calibri" w:hAnsi="Calibri" w:cs="Calibri"/>
          <w:color w:val="000000" w:themeColor="text1"/>
        </w:rPr>
        <w:t>Beschränken Sie</w:t>
      </w:r>
      <w:r w:rsidR="00B34F82" w:rsidRPr="00F3309D">
        <w:rPr>
          <w:rFonts w:ascii="Calibri" w:eastAsia="Calibri" w:hAnsi="Calibri" w:cs="Calibri"/>
          <w:color w:val="000000" w:themeColor="text1"/>
        </w:rPr>
        <w:t xml:space="preserve"> sich</w:t>
      </w:r>
      <w:r w:rsidRPr="00F3309D">
        <w:rPr>
          <w:rFonts w:ascii="Calibri" w:eastAsia="Calibri" w:hAnsi="Calibri" w:cs="Calibri"/>
          <w:color w:val="000000" w:themeColor="text1"/>
        </w:rPr>
        <w:t xml:space="preserve"> bei der Erläuterung a</w:t>
      </w:r>
      <w:r w:rsidR="00201801" w:rsidRPr="00F3309D">
        <w:rPr>
          <w:rFonts w:ascii="Calibri" w:eastAsia="Calibri" w:hAnsi="Calibri" w:cs="Calibri"/>
          <w:color w:val="000000" w:themeColor="text1"/>
        </w:rPr>
        <w:t>uf die Vorgänge im Zählrohr</w:t>
      </w:r>
      <w:r w:rsidRPr="00F3309D">
        <w:rPr>
          <w:rFonts w:ascii="Calibri" w:eastAsia="Calibri" w:hAnsi="Calibri" w:cs="Calibri"/>
          <w:color w:val="000000" w:themeColor="text1"/>
        </w:rPr>
        <w:t>.</w:t>
      </w:r>
      <w:r w:rsidR="00575A42" w:rsidRPr="00F3309D">
        <w:rPr>
          <w:rFonts w:asciiTheme="minorHAnsi" w:hAnsiTheme="minorHAnsi"/>
          <w:color w:val="000000" w:themeColor="text1"/>
          <w:sz w:val="24"/>
          <w:szCs w:val="24"/>
        </w:rPr>
        <w:tab/>
      </w:r>
      <w:r w:rsidR="00575A42" w:rsidRPr="00F3309D">
        <w:rPr>
          <w:rFonts w:asciiTheme="minorHAnsi" w:hAnsiTheme="minorHAnsi"/>
          <w:b/>
          <w:bCs/>
          <w:color w:val="000000" w:themeColor="text1"/>
          <w:sz w:val="24"/>
          <w:szCs w:val="24"/>
        </w:rPr>
        <w:t>[</w:t>
      </w:r>
      <w:r w:rsidR="009C349C" w:rsidRPr="00F3309D">
        <w:rPr>
          <w:rFonts w:asciiTheme="minorHAnsi" w:hAnsiTheme="minorHAnsi"/>
          <w:b/>
          <w:bCs/>
          <w:color w:val="000000" w:themeColor="text1"/>
          <w:sz w:val="24"/>
          <w:szCs w:val="24"/>
        </w:rPr>
        <w:t>5</w:t>
      </w:r>
      <w:r w:rsidR="00575A42" w:rsidRPr="00F3309D">
        <w:rPr>
          <w:rFonts w:asciiTheme="minorHAnsi" w:hAnsiTheme="minorHAnsi"/>
          <w:b/>
          <w:bCs/>
          <w:color w:val="000000" w:themeColor="text1"/>
          <w:sz w:val="24"/>
          <w:szCs w:val="24"/>
        </w:rPr>
        <w:t xml:space="preserve"> BE]</w:t>
      </w:r>
    </w:p>
    <w:bookmarkEnd w:id="2"/>
    <w:p w14:paraId="2B22A385" w14:textId="5106554D" w:rsidR="00601FDE" w:rsidRPr="0021475A" w:rsidRDefault="001173B4" w:rsidP="00601FDE">
      <w:pPr>
        <w:tabs>
          <w:tab w:val="left" w:pos="709"/>
          <w:tab w:val="right" w:pos="9895"/>
        </w:tabs>
        <w:spacing w:before="240"/>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2</w:t>
      </w:r>
      <w:r w:rsidR="00575A42" w:rsidRPr="00F3309D">
        <w:rPr>
          <w:rFonts w:asciiTheme="minorHAnsi" w:hAnsiTheme="minorHAnsi"/>
          <w:b/>
          <w:bCs/>
          <w:color w:val="000000" w:themeColor="text1"/>
          <w:sz w:val="24"/>
          <w:szCs w:val="24"/>
        </w:rPr>
        <w:t>.2</w:t>
      </w:r>
      <w:r w:rsidR="00575A42" w:rsidRPr="00F3309D">
        <w:rPr>
          <w:rFonts w:asciiTheme="minorHAnsi" w:hAnsiTheme="minorHAnsi"/>
          <w:color w:val="000000" w:themeColor="text1"/>
          <w:sz w:val="24"/>
          <w:szCs w:val="24"/>
        </w:rPr>
        <w:tab/>
      </w:r>
      <w:r w:rsidR="00201801" w:rsidRPr="00F3309D">
        <w:rPr>
          <w:rFonts w:asciiTheme="minorHAnsi" w:hAnsiTheme="minorHAnsi"/>
          <w:color w:val="000000" w:themeColor="text1"/>
          <w:sz w:val="24"/>
          <w:szCs w:val="24"/>
        </w:rPr>
        <w:t>Atome des</w:t>
      </w:r>
      <w:r w:rsidRPr="00F3309D">
        <w:rPr>
          <w:rFonts w:asciiTheme="minorHAnsi" w:hAnsiTheme="minorHAnsi"/>
          <w:color w:val="000000" w:themeColor="text1"/>
          <w:sz w:val="24"/>
          <w:szCs w:val="24"/>
        </w:rPr>
        <w:t xml:space="preserve"> radioaktive</w:t>
      </w:r>
      <w:r w:rsidR="00EE35F0" w:rsidRPr="00F3309D">
        <w:rPr>
          <w:rFonts w:asciiTheme="minorHAnsi" w:hAnsiTheme="minorHAnsi"/>
          <w:color w:val="000000" w:themeColor="text1"/>
          <w:sz w:val="24"/>
          <w:szCs w:val="24"/>
        </w:rPr>
        <w:t>n</w:t>
      </w:r>
      <w:r w:rsidRPr="00F3309D">
        <w:rPr>
          <w:rFonts w:asciiTheme="minorHAnsi" w:hAnsiTheme="minorHAnsi"/>
          <w:color w:val="000000" w:themeColor="text1"/>
          <w:sz w:val="24"/>
          <w:szCs w:val="24"/>
        </w:rPr>
        <w:t xml:space="preserve"> Kohlenstoffisotop</w:t>
      </w:r>
      <w:r w:rsidR="00AA7772" w:rsidRPr="00F3309D">
        <w:rPr>
          <w:rFonts w:asciiTheme="minorHAnsi" w:hAnsiTheme="minorHAnsi"/>
          <w:color w:val="000000" w:themeColor="text1"/>
          <w:sz w:val="24"/>
          <w:szCs w:val="24"/>
        </w:rPr>
        <w:t>s</w:t>
      </w:r>
      <w:r w:rsidRPr="00F3309D">
        <w:rPr>
          <w:rFonts w:asciiTheme="minorHAnsi" w:hAnsiTheme="minorHAnsi"/>
          <w:color w:val="000000" w:themeColor="text1"/>
          <w:sz w:val="24"/>
          <w:szCs w:val="24"/>
        </w:rPr>
        <w:t xml:space="preserve"> C-14 entsteh</w:t>
      </w:r>
      <w:r w:rsidR="00EE35F0" w:rsidRPr="00F3309D">
        <w:rPr>
          <w:rFonts w:asciiTheme="minorHAnsi" w:hAnsiTheme="minorHAnsi"/>
          <w:color w:val="000000" w:themeColor="text1"/>
          <w:sz w:val="24"/>
          <w:szCs w:val="24"/>
        </w:rPr>
        <w:t>en</w:t>
      </w:r>
      <w:r w:rsidR="00F04FAF" w:rsidRPr="00F3309D">
        <w:rPr>
          <w:rFonts w:asciiTheme="minorHAnsi" w:hAnsiTheme="minorHAnsi"/>
          <w:color w:val="000000" w:themeColor="text1"/>
          <w:sz w:val="24"/>
          <w:szCs w:val="24"/>
        </w:rPr>
        <w:t xml:space="preserve"> ständig</w:t>
      </w:r>
      <w:r w:rsidRPr="00F3309D">
        <w:rPr>
          <w:rFonts w:asciiTheme="minorHAnsi" w:hAnsiTheme="minorHAnsi"/>
          <w:color w:val="000000" w:themeColor="text1"/>
          <w:sz w:val="24"/>
          <w:szCs w:val="24"/>
        </w:rPr>
        <w:t xml:space="preserve"> in der Atmosphäre</w:t>
      </w:r>
      <w:r w:rsidR="003B7BB3" w:rsidRPr="00F3309D">
        <w:rPr>
          <w:rFonts w:asciiTheme="minorHAnsi" w:hAnsiTheme="minorHAnsi"/>
          <w:color w:val="000000" w:themeColor="text1"/>
          <w:sz w:val="24"/>
          <w:szCs w:val="24"/>
        </w:rPr>
        <w:t>.</w:t>
      </w:r>
      <w:r w:rsidRPr="00F3309D">
        <w:rPr>
          <w:rFonts w:asciiTheme="minorHAnsi" w:hAnsiTheme="minorHAnsi"/>
          <w:color w:val="000000" w:themeColor="text1"/>
          <w:sz w:val="24"/>
          <w:szCs w:val="24"/>
        </w:rPr>
        <w:t xml:space="preserve"> </w:t>
      </w:r>
      <w:r w:rsidR="003B7BB3" w:rsidRPr="00F3309D">
        <w:rPr>
          <w:rFonts w:asciiTheme="minorHAnsi" w:hAnsiTheme="minorHAnsi"/>
          <w:color w:val="000000" w:themeColor="text1"/>
          <w:sz w:val="24"/>
          <w:szCs w:val="24"/>
        </w:rPr>
        <w:t>Dabei trifft jeweils ein Neutron auf einen Stickstoff-Atomkern (N-14)</w:t>
      </w:r>
      <w:r w:rsidR="002C078E" w:rsidRPr="00F3309D">
        <w:rPr>
          <w:rFonts w:asciiTheme="minorHAnsi" w:hAnsiTheme="minorHAnsi"/>
          <w:color w:val="000000" w:themeColor="text1"/>
          <w:sz w:val="24"/>
          <w:szCs w:val="24"/>
        </w:rPr>
        <w:t>, und es</w:t>
      </w:r>
      <w:r w:rsidRPr="00F3309D">
        <w:rPr>
          <w:rFonts w:asciiTheme="minorHAnsi" w:hAnsiTheme="minorHAnsi"/>
          <w:color w:val="000000" w:themeColor="text1"/>
          <w:sz w:val="24"/>
          <w:szCs w:val="24"/>
        </w:rPr>
        <w:t xml:space="preserve"> wird</w:t>
      </w:r>
      <w:r w:rsidR="002525ED" w:rsidRPr="00F3309D">
        <w:rPr>
          <w:rFonts w:asciiTheme="minorHAnsi" w:hAnsiTheme="minorHAnsi"/>
          <w:color w:val="000000" w:themeColor="text1"/>
          <w:sz w:val="24"/>
          <w:szCs w:val="24"/>
        </w:rPr>
        <w:t xml:space="preserve"> </w:t>
      </w:r>
      <w:r w:rsidR="003B7BB3" w:rsidRPr="00F3309D">
        <w:rPr>
          <w:rFonts w:asciiTheme="minorHAnsi" w:hAnsiTheme="minorHAnsi"/>
          <w:color w:val="000000" w:themeColor="text1"/>
          <w:sz w:val="24"/>
          <w:szCs w:val="24"/>
        </w:rPr>
        <w:t xml:space="preserve">jeweils </w:t>
      </w:r>
      <w:r w:rsidRPr="00F3309D">
        <w:rPr>
          <w:rFonts w:asciiTheme="minorHAnsi" w:hAnsiTheme="minorHAnsi"/>
          <w:color w:val="000000" w:themeColor="text1"/>
          <w:sz w:val="24"/>
          <w:szCs w:val="24"/>
        </w:rPr>
        <w:t xml:space="preserve">ein </w:t>
      </w:r>
      <w:r w:rsidR="003B7BB3" w:rsidRPr="00F3309D">
        <w:rPr>
          <w:rFonts w:asciiTheme="minorHAnsi" w:hAnsiTheme="minorHAnsi"/>
          <w:color w:val="000000" w:themeColor="text1"/>
          <w:sz w:val="24"/>
          <w:szCs w:val="24"/>
        </w:rPr>
        <w:t>Teilchen freigesetzt</w:t>
      </w:r>
      <w:r w:rsidRPr="00F3309D">
        <w:rPr>
          <w:rFonts w:asciiTheme="minorHAnsi" w:hAnsiTheme="minorHAnsi"/>
          <w:color w:val="000000" w:themeColor="text1"/>
          <w:sz w:val="24"/>
          <w:szCs w:val="24"/>
        </w:rPr>
        <w:t>.</w:t>
      </w:r>
      <w:r w:rsidR="00601FDE" w:rsidRPr="00601FDE">
        <w:rPr>
          <w:rFonts w:asciiTheme="minorHAnsi" w:hAnsiTheme="minorHAnsi"/>
          <w:color w:val="000000" w:themeColor="text1"/>
          <w:sz w:val="24"/>
          <w:szCs w:val="24"/>
        </w:rPr>
        <w:t xml:space="preserve"> </w:t>
      </w:r>
      <w:r w:rsidR="00601FDE">
        <w:rPr>
          <w:rFonts w:asciiTheme="minorHAnsi" w:hAnsiTheme="minorHAnsi"/>
          <w:color w:val="000000" w:themeColor="text1"/>
          <w:sz w:val="24"/>
          <w:szCs w:val="24"/>
        </w:rPr>
        <w:t>Der entsprechende Ausschnitt aus der Nuklidkarte ist in M2b abgebildet.</w:t>
      </w:r>
    </w:p>
    <w:p w14:paraId="56D82355" w14:textId="7B034303" w:rsidR="001173B4" w:rsidRPr="00F3309D" w:rsidRDefault="001173B4" w:rsidP="001173B4">
      <w:pPr>
        <w:tabs>
          <w:tab w:val="left" w:pos="709"/>
          <w:tab w:val="right" w:pos="9895"/>
        </w:tabs>
        <w:spacing w:before="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r>
      <w:r w:rsidR="0066596D" w:rsidRPr="00F3309D">
        <w:rPr>
          <w:rFonts w:asciiTheme="minorHAnsi" w:hAnsiTheme="minorHAnsi"/>
          <w:color w:val="000000" w:themeColor="text1"/>
          <w:sz w:val="24"/>
          <w:szCs w:val="24"/>
        </w:rPr>
        <w:t>Beschreiben</w:t>
      </w:r>
      <w:r w:rsidRPr="00F3309D">
        <w:rPr>
          <w:rFonts w:asciiTheme="minorHAnsi" w:hAnsiTheme="minorHAnsi"/>
          <w:color w:val="000000" w:themeColor="text1"/>
          <w:sz w:val="24"/>
          <w:szCs w:val="24"/>
        </w:rPr>
        <w:t xml:space="preserve"> Sie d</w:t>
      </w:r>
      <w:r w:rsidR="002C078E" w:rsidRPr="00F3309D">
        <w:rPr>
          <w:rFonts w:asciiTheme="minorHAnsi" w:hAnsiTheme="minorHAnsi"/>
          <w:color w:val="000000" w:themeColor="text1"/>
          <w:sz w:val="24"/>
          <w:szCs w:val="24"/>
        </w:rPr>
        <w:t>en Prozess</w:t>
      </w:r>
      <w:r w:rsidR="0013125D" w:rsidRPr="00F3309D">
        <w:rPr>
          <w:rFonts w:asciiTheme="minorHAnsi" w:hAnsiTheme="minorHAnsi"/>
          <w:color w:val="000000" w:themeColor="text1"/>
          <w:sz w:val="24"/>
          <w:szCs w:val="24"/>
        </w:rPr>
        <w:t xml:space="preserve"> zur</w:t>
      </w:r>
      <w:r w:rsidRPr="00F3309D">
        <w:rPr>
          <w:rFonts w:asciiTheme="minorHAnsi" w:hAnsiTheme="minorHAnsi"/>
          <w:color w:val="000000" w:themeColor="text1"/>
          <w:sz w:val="24"/>
          <w:szCs w:val="24"/>
        </w:rPr>
        <w:t xml:space="preserve"> Bildung des Kohlenstoff-Isotops C-14.</w:t>
      </w:r>
    </w:p>
    <w:p w14:paraId="28790488" w14:textId="626DA76B" w:rsidR="0013125D" w:rsidRPr="00F3309D" w:rsidRDefault="0013125D" w:rsidP="001173B4">
      <w:pPr>
        <w:tabs>
          <w:tab w:val="left" w:pos="709"/>
          <w:tab w:val="right" w:pos="9895"/>
        </w:tabs>
        <w:spacing w:before="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t>Das Isotop C-14 ist radioaktiv.</w:t>
      </w:r>
    </w:p>
    <w:p w14:paraId="21A6D010" w14:textId="238A8FCD" w:rsidR="00EE35F0" w:rsidRPr="00F3309D" w:rsidRDefault="0013125D" w:rsidP="000C08B4">
      <w:pPr>
        <w:tabs>
          <w:tab w:val="left" w:pos="709"/>
          <w:tab w:val="right" w:pos="9895"/>
        </w:tabs>
        <w:spacing w:before="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r>
      <w:r w:rsidR="00845313" w:rsidRPr="00F3309D">
        <w:rPr>
          <w:rFonts w:asciiTheme="minorHAnsi" w:hAnsiTheme="minorHAnsi"/>
          <w:color w:val="000000" w:themeColor="text1"/>
          <w:sz w:val="24"/>
          <w:szCs w:val="24"/>
        </w:rPr>
        <w:t>Stellen</w:t>
      </w:r>
      <w:r w:rsidRPr="00F3309D">
        <w:rPr>
          <w:rFonts w:asciiTheme="minorHAnsi" w:hAnsiTheme="minorHAnsi"/>
          <w:color w:val="000000" w:themeColor="text1"/>
          <w:sz w:val="24"/>
          <w:szCs w:val="24"/>
        </w:rPr>
        <w:t xml:space="preserve"> Sie den Zerfall des C-14-Isotops</w:t>
      </w:r>
      <w:r w:rsidR="00845313" w:rsidRPr="00F3309D">
        <w:rPr>
          <w:rFonts w:asciiTheme="minorHAnsi" w:hAnsiTheme="minorHAnsi"/>
          <w:color w:val="000000" w:themeColor="text1"/>
          <w:sz w:val="24"/>
          <w:szCs w:val="24"/>
        </w:rPr>
        <w:t xml:space="preserve"> dar</w:t>
      </w:r>
      <w:r w:rsidRPr="00F3309D">
        <w:rPr>
          <w:rFonts w:asciiTheme="minorHAnsi" w:hAnsiTheme="minorHAnsi"/>
          <w:color w:val="000000" w:themeColor="text1"/>
          <w:sz w:val="24"/>
          <w:szCs w:val="24"/>
        </w:rPr>
        <w:t>.</w:t>
      </w:r>
    </w:p>
    <w:p w14:paraId="181EE42A" w14:textId="52A35933" w:rsidR="0013125D" w:rsidRPr="00F3309D" w:rsidRDefault="00EE35F0" w:rsidP="00EE35F0">
      <w:pPr>
        <w:tabs>
          <w:tab w:val="left" w:pos="709"/>
          <w:tab w:val="right" w:pos="9895"/>
        </w:tabs>
        <w:ind w:left="709" w:hanging="709"/>
        <w:rPr>
          <w:rFonts w:asciiTheme="minorHAnsi" w:hAnsiTheme="minorHAnsi"/>
          <w:color w:val="000000" w:themeColor="text1"/>
        </w:rPr>
      </w:pPr>
      <w:r w:rsidRPr="00F3309D">
        <w:rPr>
          <w:rFonts w:asciiTheme="minorHAnsi" w:hAnsiTheme="minorHAnsi"/>
          <w:color w:val="000000" w:themeColor="text1"/>
        </w:rPr>
        <w:tab/>
      </w:r>
      <w:r w:rsidR="00F503FA" w:rsidRPr="00F3309D">
        <w:rPr>
          <w:rFonts w:asciiTheme="minorHAnsi" w:hAnsiTheme="minorHAnsi"/>
          <w:color w:val="000000" w:themeColor="text1"/>
        </w:rPr>
        <w:t xml:space="preserve">Hinweis: </w:t>
      </w:r>
      <w:r w:rsidRPr="00F3309D">
        <w:rPr>
          <w:rFonts w:asciiTheme="minorHAnsi" w:hAnsiTheme="minorHAnsi"/>
          <w:color w:val="000000" w:themeColor="text1"/>
        </w:rPr>
        <w:t xml:space="preserve">Gehen Sie dabei auch </w:t>
      </w:r>
      <w:r w:rsidR="00F503FA" w:rsidRPr="00F3309D">
        <w:rPr>
          <w:rFonts w:asciiTheme="minorHAnsi" w:hAnsiTheme="minorHAnsi"/>
          <w:color w:val="000000" w:themeColor="text1"/>
        </w:rPr>
        <w:t>auf die Vorgänge im Atomkern</w:t>
      </w:r>
      <w:r w:rsidRPr="00F3309D">
        <w:rPr>
          <w:rFonts w:asciiTheme="minorHAnsi" w:hAnsiTheme="minorHAnsi"/>
          <w:color w:val="000000" w:themeColor="text1"/>
        </w:rPr>
        <w:t xml:space="preserve"> ein.</w:t>
      </w:r>
      <w:r w:rsidR="0013125D" w:rsidRPr="00F3309D">
        <w:rPr>
          <w:rFonts w:asciiTheme="minorHAnsi" w:hAnsiTheme="minorHAnsi"/>
          <w:color w:val="000000" w:themeColor="text1"/>
        </w:rPr>
        <w:tab/>
      </w:r>
      <w:r w:rsidR="0013125D" w:rsidRPr="00F3309D">
        <w:rPr>
          <w:rFonts w:asciiTheme="minorHAnsi" w:hAnsiTheme="minorHAnsi"/>
          <w:b/>
          <w:bCs/>
          <w:color w:val="000000" w:themeColor="text1"/>
          <w:sz w:val="24"/>
          <w:szCs w:val="24"/>
        </w:rPr>
        <w:t>[</w:t>
      </w:r>
      <w:r w:rsidRPr="00F3309D">
        <w:rPr>
          <w:rFonts w:asciiTheme="minorHAnsi" w:hAnsiTheme="minorHAnsi"/>
          <w:b/>
          <w:bCs/>
          <w:color w:val="000000" w:themeColor="text1"/>
          <w:sz w:val="24"/>
          <w:szCs w:val="24"/>
        </w:rPr>
        <w:t>6</w:t>
      </w:r>
      <w:r w:rsidR="0013125D" w:rsidRPr="00F3309D">
        <w:rPr>
          <w:rFonts w:asciiTheme="minorHAnsi" w:hAnsiTheme="minorHAnsi"/>
          <w:b/>
          <w:bCs/>
          <w:color w:val="000000" w:themeColor="text1"/>
          <w:sz w:val="24"/>
          <w:szCs w:val="24"/>
        </w:rPr>
        <w:t xml:space="preserve"> BE]</w:t>
      </w:r>
    </w:p>
    <w:p w14:paraId="79ADDF0A" w14:textId="0FB7D829" w:rsidR="00EE35F0" w:rsidRPr="00F3309D" w:rsidRDefault="001173B4" w:rsidP="00CB3A26">
      <w:pPr>
        <w:tabs>
          <w:tab w:val="left" w:pos="709"/>
          <w:tab w:val="right" w:pos="9895"/>
        </w:tabs>
        <w:spacing w:before="240" w:after="120"/>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2</w:t>
      </w:r>
      <w:r w:rsidR="00575A42" w:rsidRPr="00F3309D">
        <w:rPr>
          <w:rFonts w:asciiTheme="minorHAnsi" w:hAnsiTheme="minorHAnsi"/>
          <w:b/>
          <w:bCs/>
          <w:color w:val="000000" w:themeColor="text1"/>
          <w:sz w:val="24"/>
          <w:szCs w:val="24"/>
        </w:rPr>
        <w:t>.3</w:t>
      </w:r>
      <w:r w:rsidR="00575A42" w:rsidRPr="00F3309D">
        <w:rPr>
          <w:rFonts w:asciiTheme="minorHAnsi" w:hAnsiTheme="minorHAnsi"/>
          <w:color w:val="000000" w:themeColor="text1"/>
          <w:sz w:val="24"/>
          <w:szCs w:val="24"/>
        </w:rPr>
        <w:tab/>
      </w:r>
      <w:bookmarkStart w:id="3" w:name="_Hlk85768350"/>
      <w:r w:rsidR="003111F1" w:rsidRPr="00F3309D">
        <w:rPr>
          <w:rFonts w:asciiTheme="minorHAnsi" w:hAnsiTheme="minorHAnsi"/>
          <w:color w:val="000000" w:themeColor="text1"/>
          <w:sz w:val="24"/>
          <w:szCs w:val="24"/>
        </w:rPr>
        <w:t>Aufgrund von Neubildung und Zerfall ist der Anteil von C-14 i</w:t>
      </w:r>
      <w:r w:rsidR="00EE35F0" w:rsidRPr="00F3309D">
        <w:rPr>
          <w:rFonts w:asciiTheme="minorHAnsi" w:hAnsiTheme="minorHAnsi"/>
          <w:color w:val="000000" w:themeColor="text1"/>
          <w:sz w:val="24"/>
          <w:szCs w:val="24"/>
        </w:rPr>
        <w:t xml:space="preserve">n der Atmosphäre </w:t>
      </w:r>
      <w:r w:rsidR="003111F1" w:rsidRPr="00F3309D">
        <w:rPr>
          <w:rFonts w:asciiTheme="minorHAnsi" w:hAnsiTheme="minorHAnsi"/>
          <w:color w:val="000000" w:themeColor="text1"/>
          <w:sz w:val="24"/>
          <w:szCs w:val="24"/>
        </w:rPr>
        <w:t xml:space="preserve">konstant. </w:t>
      </w:r>
      <w:r w:rsidR="00EE35F0" w:rsidRPr="00F3309D">
        <w:rPr>
          <w:rFonts w:asciiTheme="minorHAnsi" w:hAnsiTheme="minorHAnsi"/>
          <w:color w:val="000000" w:themeColor="text1"/>
          <w:sz w:val="24"/>
          <w:szCs w:val="24"/>
        </w:rPr>
        <w:t>D</w:t>
      </w:r>
      <w:r w:rsidR="003111F1" w:rsidRPr="00F3309D">
        <w:rPr>
          <w:rFonts w:asciiTheme="minorHAnsi" w:hAnsiTheme="minorHAnsi"/>
          <w:color w:val="000000" w:themeColor="text1"/>
          <w:sz w:val="24"/>
          <w:szCs w:val="24"/>
        </w:rPr>
        <w:t>as</w:t>
      </w:r>
      <w:r w:rsidR="00EE35F0" w:rsidRPr="00F3309D">
        <w:rPr>
          <w:rFonts w:asciiTheme="minorHAnsi" w:hAnsiTheme="minorHAnsi"/>
          <w:color w:val="000000" w:themeColor="text1"/>
          <w:sz w:val="24"/>
          <w:szCs w:val="24"/>
        </w:rPr>
        <w:t xml:space="preserve"> C-14-</w:t>
      </w:r>
      <w:r w:rsidR="003111F1" w:rsidRPr="00F3309D">
        <w:rPr>
          <w:rFonts w:asciiTheme="minorHAnsi" w:hAnsiTheme="minorHAnsi"/>
          <w:color w:val="000000" w:themeColor="text1"/>
          <w:sz w:val="24"/>
          <w:szCs w:val="24"/>
        </w:rPr>
        <w:t>Verfahren</w:t>
      </w:r>
      <w:r w:rsidR="00EE35F0" w:rsidRPr="00F3309D">
        <w:rPr>
          <w:rFonts w:asciiTheme="minorHAnsi" w:hAnsiTheme="minorHAnsi"/>
          <w:color w:val="000000" w:themeColor="text1"/>
          <w:sz w:val="24"/>
          <w:szCs w:val="24"/>
        </w:rPr>
        <w:t xml:space="preserve"> ist daher geeignet zur </w:t>
      </w:r>
      <w:r w:rsidR="00186B39" w:rsidRPr="00F3309D">
        <w:rPr>
          <w:rFonts w:asciiTheme="minorHAnsi" w:hAnsiTheme="minorHAnsi"/>
          <w:color w:val="000000" w:themeColor="text1"/>
          <w:sz w:val="24"/>
          <w:szCs w:val="24"/>
        </w:rPr>
        <w:t>Bestimmung der Zeit, die seit dem Tod eines Organismus verstrichen ist.</w:t>
      </w:r>
      <w:r w:rsidR="00EE35F0" w:rsidRPr="00F3309D">
        <w:rPr>
          <w:rFonts w:asciiTheme="minorHAnsi" w:hAnsiTheme="minorHAnsi"/>
          <w:color w:val="000000" w:themeColor="text1"/>
          <w:sz w:val="24"/>
          <w:szCs w:val="24"/>
        </w:rPr>
        <w:t xml:space="preserve"> </w:t>
      </w:r>
    </w:p>
    <w:p w14:paraId="6BD9A94B" w14:textId="66E7CAA5" w:rsidR="0013125D" w:rsidRPr="00F3309D" w:rsidRDefault="00EE35F0" w:rsidP="00EE35F0">
      <w:pPr>
        <w:tabs>
          <w:tab w:val="left" w:pos="709"/>
          <w:tab w:val="right" w:pos="9895"/>
        </w:tabs>
        <w:spacing w:before="120" w:after="120"/>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ab/>
      </w:r>
      <w:r w:rsidR="0013125D" w:rsidRPr="00F3309D">
        <w:rPr>
          <w:rFonts w:asciiTheme="minorHAnsi" w:hAnsiTheme="minorHAnsi"/>
          <w:color w:val="000000" w:themeColor="text1"/>
          <w:sz w:val="24"/>
          <w:szCs w:val="24"/>
        </w:rPr>
        <w:t>Erläutern Sie das Prinzip de</w:t>
      </w:r>
      <w:r w:rsidR="003111F1" w:rsidRPr="00F3309D">
        <w:rPr>
          <w:rFonts w:asciiTheme="minorHAnsi" w:hAnsiTheme="minorHAnsi"/>
          <w:color w:val="000000" w:themeColor="text1"/>
          <w:sz w:val="24"/>
          <w:szCs w:val="24"/>
        </w:rPr>
        <w:t>s</w:t>
      </w:r>
      <w:r w:rsidR="0013125D" w:rsidRPr="00F3309D">
        <w:rPr>
          <w:rFonts w:asciiTheme="minorHAnsi" w:hAnsiTheme="minorHAnsi"/>
          <w:color w:val="000000" w:themeColor="text1"/>
          <w:sz w:val="24"/>
          <w:szCs w:val="24"/>
        </w:rPr>
        <w:t xml:space="preserve"> C-14-</w:t>
      </w:r>
      <w:r w:rsidR="003111F1" w:rsidRPr="00F3309D">
        <w:rPr>
          <w:rFonts w:asciiTheme="minorHAnsi" w:hAnsiTheme="minorHAnsi"/>
          <w:color w:val="000000" w:themeColor="text1"/>
          <w:sz w:val="24"/>
          <w:szCs w:val="24"/>
        </w:rPr>
        <w:t>Verfahrens</w:t>
      </w:r>
      <w:r w:rsidR="0013125D" w:rsidRPr="00F3309D">
        <w:rPr>
          <w:rFonts w:asciiTheme="minorHAnsi" w:hAnsiTheme="minorHAnsi"/>
          <w:color w:val="000000" w:themeColor="text1"/>
          <w:sz w:val="24"/>
          <w:szCs w:val="24"/>
        </w:rPr>
        <w:t>.</w:t>
      </w:r>
    </w:p>
    <w:p w14:paraId="17C711FC" w14:textId="51E56460" w:rsidR="00266533" w:rsidRPr="00F3309D" w:rsidRDefault="00266533" w:rsidP="00E2738D">
      <w:pPr>
        <w:tabs>
          <w:tab w:val="left" w:pos="709"/>
          <w:tab w:val="right" w:pos="9895"/>
        </w:tabs>
        <w:spacing w:before="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t>M2</w:t>
      </w:r>
      <w:r w:rsidR="00B60904" w:rsidRPr="00F3309D">
        <w:rPr>
          <w:rFonts w:asciiTheme="minorHAnsi" w:hAnsiTheme="minorHAnsi"/>
          <w:color w:val="000000" w:themeColor="text1"/>
          <w:sz w:val="24"/>
          <w:szCs w:val="24"/>
        </w:rPr>
        <w:t>c</w:t>
      </w:r>
      <w:r w:rsidRPr="00F3309D">
        <w:rPr>
          <w:rFonts w:asciiTheme="minorHAnsi" w:hAnsiTheme="minorHAnsi"/>
          <w:color w:val="000000" w:themeColor="text1"/>
          <w:sz w:val="24"/>
          <w:szCs w:val="24"/>
        </w:rPr>
        <w:t xml:space="preserve"> zeigt Informationen zur Minoischen Eruption des Vulkans Santorin in Griechenland.</w:t>
      </w:r>
      <w:r w:rsidR="0013125D" w:rsidRPr="00F3309D">
        <w:rPr>
          <w:rFonts w:asciiTheme="minorHAnsi" w:hAnsiTheme="minorHAnsi"/>
          <w:color w:val="000000" w:themeColor="text1"/>
          <w:sz w:val="24"/>
          <w:szCs w:val="24"/>
        </w:rPr>
        <w:tab/>
      </w:r>
    </w:p>
    <w:p w14:paraId="013DA126" w14:textId="30B1231A" w:rsidR="008428C9" w:rsidRPr="00F3309D" w:rsidRDefault="008428C9" w:rsidP="00D97E03">
      <w:pPr>
        <w:tabs>
          <w:tab w:val="left" w:pos="709"/>
          <w:tab w:val="right" w:pos="9895"/>
        </w:tabs>
        <w:spacing w:after="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r>
      <w:r w:rsidR="003D63D4" w:rsidRPr="00F3309D">
        <w:rPr>
          <w:rFonts w:asciiTheme="minorHAnsi" w:hAnsiTheme="minorHAnsi"/>
          <w:color w:val="000000" w:themeColor="text1"/>
          <w:sz w:val="24"/>
          <w:szCs w:val="24"/>
        </w:rPr>
        <w:t>Eine Form des Zerfallsgesetzes</w:t>
      </w:r>
      <w:r w:rsidRPr="00F3309D">
        <w:rPr>
          <w:rFonts w:asciiTheme="minorHAnsi" w:hAnsiTheme="minorHAnsi"/>
          <w:color w:val="000000" w:themeColor="text1"/>
          <w:sz w:val="24"/>
          <w:szCs w:val="24"/>
        </w:rPr>
        <w:t xml:space="preserve"> lautet: </w:t>
      </w:r>
      <m:oMath>
        <m:r>
          <w:rPr>
            <w:rFonts w:ascii="Cambria Math" w:hAnsi="Cambria Math"/>
            <w:color w:val="000000" w:themeColor="text1"/>
            <w:sz w:val="24"/>
            <w:szCs w:val="24"/>
          </w:rPr>
          <m:t>N</m:t>
        </m:r>
        <m:d>
          <m:dPr>
            <m:ctrlPr>
              <w:rPr>
                <w:rFonts w:ascii="Cambria Math" w:hAnsi="Cambria Math"/>
                <w:i/>
                <w:color w:val="000000" w:themeColor="text1"/>
                <w:sz w:val="24"/>
                <w:szCs w:val="24"/>
              </w:rPr>
            </m:ctrlPr>
          </m:dPr>
          <m:e>
            <m:r>
              <w:rPr>
                <w:rFonts w:ascii="Cambria Math" w:hAnsi="Cambria Math"/>
                <w:color w:val="000000" w:themeColor="text1"/>
                <w:sz w:val="24"/>
                <w:szCs w:val="24"/>
              </w:rPr>
              <m:t>t</m:t>
            </m:r>
          </m:e>
        </m:d>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N</m:t>
            </m:r>
          </m:e>
          <m:sub>
            <m:r>
              <w:rPr>
                <w:rFonts w:ascii="Cambria Math" w:hAnsi="Cambria Math"/>
                <w:color w:val="000000" w:themeColor="text1"/>
                <w:sz w:val="24"/>
                <w:szCs w:val="24"/>
              </w:rPr>
              <m:t>0</m:t>
            </m:r>
          </m:sub>
        </m:sSub>
        <w:bookmarkStart w:id="4" w:name="_Hlk152862264"/>
        <m:r>
          <w:rPr>
            <w:rFonts w:ascii="Cambria Math" w:hAnsi="Cambria Math"/>
            <w:color w:val="000000" w:themeColor="text1"/>
            <w:sz w:val="24"/>
            <w:szCs w:val="24"/>
          </w:rPr>
          <m:t>⋅</m:t>
        </m:r>
        <w:bookmarkEnd w:id="4"/>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0,5</m:t>
            </m:r>
          </m:e>
          <m:sup>
            <m:f>
              <m:fPr>
                <m:ctrlPr>
                  <w:rPr>
                    <w:rFonts w:ascii="Cambria Math" w:hAnsi="Cambria Math"/>
                    <w:i/>
                    <w:color w:val="000000" w:themeColor="text1"/>
                    <w:sz w:val="24"/>
                    <w:szCs w:val="24"/>
                  </w:rPr>
                </m:ctrlPr>
              </m:fPr>
              <m:num>
                <m:r>
                  <w:rPr>
                    <w:rFonts w:ascii="Cambria Math" w:hAnsi="Cambria Math"/>
                    <w:color w:val="000000" w:themeColor="text1"/>
                    <w:sz w:val="24"/>
                    <w:szCs w:val="24"/>
                  </w:rPr>
                  <m:t>t</m:t>
                </m:r>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m:rPr>
                        <m:sty m:val="p"/>
                      </m:rPr>
                      <w:rPr>
                        <w:rFonts w:ascii="Cambria Math" w:hAnsi="Cambria Math"/>
                        <w:color w:val="000000" w:themeColor="text1"/>
                        <w:sz w:val="24"/>
                        <w:szCs w:val="24"/>
                      </w:rPr>
                      <m:t>H</m:t>
                    </m:r>
                  </m:sub>
                </m:sSub>
              </m:den>
            </m:f>
          </m:sup>
        </m:sSup>
      </m:oMath>
      <w:r w:rsidR="00876756" w:rsidRPr="00F3309D">
        <w:rPr>
          <w:rFonts w:asciiTheme="minorHAnsi" w:hAnsiTheme="minorHAnsi"/>
          <w:color w:val="000000" w:themeColor="text1"/>
          <w:sz w:val="24"/>
          <w:szCs w:val="24"/>
        </w:rPr>
        <w:t>.</w:t>
      </w:r>
      <w:r w:rsidR="00876756" w:rsidRPr="00F3309D">
        <w:rPr>
          <w:rFonts w:asciiTheme="minorHAnsi" w:hAnsiTheme="minorHAnsi"/>
          <w:color w:val="000000" w:themeColor="text1"/>
          <w:sz w:val="24"/>
          <w:szCs w:val="24"/>
        </w:rPr>
        <w:br/>
      </w:r>
      <m:oMath>
        <m:r>
          <w:rPr>
            <w:rFonts w:ascii="Cambria Math" w:hAnsi="Cambria Math"/>
            <w:color w:val="000000" w:themeColor="text1"/>
          </w:rPr>
          <m:t>N</m:t>
        </m:r>
        <m:d>
          <m:dPr>
            <m:ctrlPr>
              <w:rPr>
                <w:rFonts w:ascii="Cambria Math" w:hAnsi="Cambria Math"/>
                <w:i/>
                <w:color w:val="000000" w:themeColor="text1"/>
              </w:rPr>
            </m:ctrlPr>
          </m:dPr>
          <m:e>
            <m:r>
              <w:rPr>
                <w:rFonts w:ascii="Cambria Math" w:hAnsi="Cambria Math"/>
                <w:color w:val="000000" w:themeColor="text1"/>
              </w:rPr>
              <m:t>t</m:t>
            </m:r>
          </m:e>
        </m:d>
      </m:oMath>
      <w:r w:rsidR="00E2738D" w:rsidRPr="00F3309D">
        <w:rPr>
          <w:rFonts w:asciiTheme="minorHAnsi" w:hAnsiTheme="minorHAnsi"/>
          <w:color w:val="000000" w:themeColor="text1"/>
        </w:rPr>
        <w:t xml:space="preserve">: Anzahl der Atomkerne </w:t>
      </w:r>
      <w:r w:rsidR="00876756" w:rsidRPr="00F3309D">
        <w:rPr>
          <w:rFonts w:asciiTheme="minorHAnsi" w:hAnsiTheme="minorHAnsi"/>
          <w:color w:val="000000" w:themeColor="text1"/>
        </w:rPr>
        <w:t>zur</w:t>
      </w:r>
      <w:r w:rsidR="00E2738D" w:rsidRPr="00F3309D">
        <w:rPr>
          <w:rFonts w:asciiTheme="minorHAnsi" w:hAnsiTheme="minorHAnsi"/>
          <w:color w:val="000000" w:themeColor="text1"/>
        </w:rPr>
        <w:t xml:space="preserve"> Zeit </w:t>
      </w:r>
      <m:oMath>
        <m:r>
          <w:rPr>
            <w:rFonts w:ascii="Cambria Math" w:hAnsi="Cambria Math"/>
            <w:color w:val="000000" w:themeColor="text1"/>
          </w:rPr>
          <m:t>t</m:t>
        </m:r>
      </m:oMath>
      <w:r w:rsidR="00E2738D" w:rsidRPr="00F3309D">
        <w:rPr>
          <w:rFonts w:asciiTheme="minorHAnsi" w:hAnsiTheme="minorHAnsi"/>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0</m:t>
            </m:r>
          </m:sub>
        </m:sSub>
      </m:oMath>
      <w:r w:rsidR="00E2738D" w:rsidRPr="00F3309D">
        <w:rPr>
          <w:rFonts w:asciiTheme="minorHAnsi" w:hAnsiTheme="minorHAnsi"/>
          <w:color w:val="000000" w:themeColor="text1"/>
        </w:rPr>
        <w:t xml:space="preserve">: Anzahl der Atomkerne </w:t>
      </w:r>
      <w:r w:rsidR="001A3047" w:rsidRPr="00F3309D">
        <w:rPr>
          <w:rFonts w:asciiTheme="minorHAnsi" w:hAnsiTheme="minorHAnsi"/>
          <w:color w:val="000000" w:themeColor="text1"/>
        </w:rPr>
        <w:t>zur Zeit</w:t>
      </w:r>
      <w:r w:rsidR="00E2738D" w:rsidRPr="00F3309D">
        <w:rPr>
          <w:rFonts w:asciiTheme="minorHAnsi" w:hAnsiTheme="minorHAnsi"/>
          <w:color w:val="000000" w:themeColor="text1"/>
        </w:rPr>
        <w:t xml:space="preserve"> </w:t>
      </w:r>
      <m:oMath>
        <m:r>
          <w:rPr>
            <w:rFonts w:ascii="Cambria Math" w:hAnsi="Cambria Math"/>
            <w:color w:val="000000" w:themeColor="text1"/>
          </w:rPr>
          <m:t>t=0</m:t>
        </m:r>
      </m:oMath>
      <w:r w:rsidR="00E2738D" w:rsidRPr="00F3309D">
        <w:rPr>
          <w:rFonts w:asciiTheme="minorHAnsi" w:hAnsiTheme="minorHAnsi"/>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T</m:t>
            </m:r>
          </m:e>
          <m:sub>
            <m:r>
              <m:rPr>
                <m:sty m:val="p"/>
              </m:rPr>
              <w:rPr>
                <w:rFonts w:ascii="Cambria Math" w:hAnsi="Cambria Math"/>
                <w:color w:val="000000" w:themeColor="text1"/>
              </w:rPr>
              <m:t>H</m:t>
            </m:r>
          </m:sub>
        </m:sSub>
      </m:oMath>
      <w:r w:rsidR="00E2738D" w:rsidRPr="00F3309D">
        <w:rPr>
          <w:rFonts w:asciiTheme="minorHAnsi" w:hAnsiTheme="minorHAnsi"/>
          <w:color w:val="000000" w:themeColor="text1"/>
        </w:rPr>
        <w:t>: Halbwertszeit.</w:t>
      </w:r>
      <w:r w:rsidR="00266533" w:rsidRPr="00F3309D">
        <w:rPr>
          <w:rFonts w:asciiTheme="minorHAnsi" w:hAnsiTheme="minorHAnsi"/>
          <w:color w:val="000000" w:themeColor="text1"/>
          <w:sz w:val="24"/>
          <w:szCs w:val="24"/>
        </w:rPr>
        <w:tab/>
      </w:r>
    </w:p>
    <w:p w14:paraId="531B32B2" w14:textId="30E7D3EE" w:rsidR="00575A42" w:rsidRPr="00F3309D" w:rsidRDefault="008428C9" w:rsidP="00575A42">
      <w:pPr>
        <w:tabs>
          <w:tab w:val="left" w:pos="709"/>
          <w:tab w:val="right" w:pos="9895"/>
        </w:tabs>
        <w:spacing w:before="120" w:after="120"/>
        <w:ind w:left="709" w:hanging="709"/>
        <w:rPr>
          <w:rFonts w:asciiTheme="minorHAnsi" w:hAnsiTheme="minorHAnsi"/>
          <w:b/>
          <w:bCs/>
          <w:color w:val="000000" w:themeColor="text1"/>
          <w:sz w:val="24"/>
          <w:szCs w:val="24"/>
        </w:rPr>
      </w:pPr>
      <w:r w:rsidRPr="00F3309D">
        <w:rPr>
          <w:rFonts w:asciiTheme="minorHAnsi" w:hAnsiTheme="minorHAnsi"/>
          <w:color w:val="000000" w:themeColor="text1"/>
          <w:sz w:val="24"/>
          <w:szCs w:val="24"/>
        </w:rPr>
        <w:tab/>
      </w:r>
      <w:r w:rsidR="00266533" w:rsidRPr="00F3309D">
        <w:rPr>
          <w:rFonts w:asciiTheme="minorHAnsi" w:hAnsiTheme="minorHAnsi"/>
          <w:color w:val="000000" w:themeColor="text1"/>
          <w:sz w:val="24"/>
          <w:szCs w:val="24"/>
        </w:rPr>
        <w:t xml:space="preserve">Ermitteln Sie </w:t>
      </w:r>
      <w:r w:rsidRPr="00F3309D">
        <w:rPr>
          <w:rFonts w:asciiTheme="minorHAnsi" w:hAnsiTheme="minorHAnsi"/>
          <w:color w:val="000000" w:themeColor="text1"/>
          <w:sz w:val="24"/>
          <w:szCs w:val="24"/>
        </w:rPr>
        <w:t xml:space="preserve">aus dem Zerfallsgesetz und </w:t>
      </w:r>
      <w:r w:rsidR="00266533" w:rsidRPr="00F3309D">
        <w:rPr>
          <w:rFonts w:asciiTheme="minorHAnsi" w:hAnsiTheme="minorHAnsi"/>
          <w:color w:val="000000" w:themeColor="text1"/>
          <w:sz w:val="24"/>
          <w:szCs w:val="24"/>
        </w:rPr>
        <w:t>mit den Angaben aus M2</w:t>
      </w:r>
      <w:r w:rsidR="002525ED" w:rsidRPr="00F3309D">
        <w:rPr>
          <w:rFonts w:asciiTheme="minorHAnsi" w:hAnsiTheme="minorHAnsi"/>
          <w:color w:val="000000" w:themeColor="text1"/>
          <w:sz w:val="24"/>
          <w:szCs w:val="24"/>
        </w:rPr>
        <w:t>c</w:t>
      </w:r>
      <w:r w:rsidR="00266533" w:rsidRPr="00F3309D">
        <w:rPr>
          <w:rFonts w:asciiTheme="minorHAnsi" w:hAnsiTheme="minorHAnsi"/>
          <w:color w:val="000000" w:themeColor="text1"/>
          <w:sz w:val="24"/>
          <w:szCs w:val="24"/>
        </w:rPr>
        <w:t xml:space="preserve"> den Zeitpunkt der Minoischen Eruption</w:t>
      </w:r>
      <w:r w:rsidR="00575A42" w:rsidRPr="00F3309D">
        <w:rPr>
          <w:rFonts w:ascii="Calibri" w:eastAsia="Calibri" w:hAnsi="Calibri" w:cs="Calibri"/>
          <w:color w:val="000000" w:themeColor="text1"/>
          <w:sz w:val="24"/>
        </w:rPr>
        <w:t>.</w:t>
      </w:r>
      <w:r w:rsidR="00575A42" w:rsidRPr="00F3309D">
        <w:rPr>
          <w:rFonts w:asciiTheme="minorHAnsi" w:hAnsiTheme="minorHAnsi"/>
          <w:bCs/>
          <w:color w:val="000000" w:themeColor="text1"/>
          <w:sz w:val="24"/>
          <w:szCs w:val="24"/>
        </w:rPr>
        <w:tab/>
      </w:r>
      <w:r w:rsidR="00575A42" w:rsidRPr="00F3309D">
        <w:rPr>
          <w:rFonts w:asciiTheme="minorHAnsi" w:hAnsiTheme="minorHAnsi"/>
          <w:b/>
          <w:bCs/>
          <w:color w:val="000000" w:themeColor="text1"/>
          <w:sz w:val="24"/>
          <w:szCs w:val="24"/>
        </w:rPr>
        <w:t>[</w:t>
      </w:r>
      <w:r w:rsidR="00266533" w:rsidRPr="00F3309D">
        <w:rPr>
          <w:rFonts w:asciiTheme="minorHAnsi" w:hAnsiTheme="minorHAnsi"/>
          <w:b/>
          <w:bCs/>
          <w:color w:val="000000" w:themeColor="text1"/>
          <w:sz w:val="24"/>
          <w:szCs w:val="24"/>
        </w:rPr>
        <w:t>8</w:t>
      </w:r>
      <w:r w:rsidR="00575A42" w:rsidRPr="00F3309D">
        <w:rPr>
          <w:rFonts w:asciiTheme="minorHAnsi" w:hAnsiTheme="minorHAnsi"/>
          <w:b/>
          <w:bCs/>
          <w:color w:val="000000" w:themeColor="text1"/>
          <w:sz w:val="24"/>
          <w:szCs w:val="24"/>
        </w:rPr>
        <w:t xml:space="preserve"> BE]</w:t>
      </w:r>
      <w:bookmarkEnd w:id="3"/>
    </w:p>
    <w:p w14:paraId="7C4B5CAD" w14:textId="32CE692D" w:rsidR="006F3F51" w:rsidRPr="00F3309D" w:rsidRDefault="006F3F51" w:rsidP="006F3F51">
      <w:pPr>
        <w:tabs>
          <w:tab w:val="left" w:pos="709"/>
          <w:tab w:val="left" w:pos="3402"/>
          <w:tab w:val="right" w:pos="9895"/>
        </w:tabs>
        <w:spacing w:before="240" w:after="120"/>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2.4</w:t>
      </w:r>
      <w:r w:rsidRPr="00F3309D">
        <w:rPr>
          <w:rFonts w:asciiTheme="minorHAnsi" w:hAnsiTheme="minorHAnsi"/>
          <w:color w:val="000000" w:themeColor="text1"/>
          <w:sz w:val="24"/>
          <w:szCs w:val="24"/>
        </w:rPr>
        <w:tab/>
        <w:t>D</w:t>
      </w:r>
      <w:r w:rsidR="003111F1" w:rsidRPr="00F3309D">
        <w:rPr>
          <w:rFonts w:asciiTheme="minorHAnsi" w:hAnsiTheme="minorHAnsi"/>
          <w:color w:val="000000" w:themeColor="text1"/>
          <w:sz w:val="24"/>
          <w:szCs w:val="24"/>
        </w:rPr>
        <w:t>as</w:t>
      </w:r>
      <w:r w:rsidRPr="00F3309D">
        <w:rPr>
          <w:rFonts w:asciiTheme="minorHAnsi" w:hAnsiTheme="minorHAnsi"/>
          <w:color w:val="000000" w:themeColor="text1"/>
          <w:sz w:val="24"/>
          <w:szCs w:val="24"/>
        </w:rPr>
        <w:t xml:space="preserve"> C-14-</w:t>
      </w:r>
      <w:r w:rsidR="003111F1" w:rsidRPr="00F3309D">
        <w:rPr>
          <w:rFonts w:asciiTheme="minorHAnsi" w:hAnsiTheme="minorHAnsi"/>
          <w:color w:val="000000" w:themeColor="text1"/>
          <w:sz w:val="24"/>
          <w:szCs w:val="24"/>
        </w:rPr>
        <w:t>Verfahren</w:t>
      </w:r>
      <w:r w:rsidRPr="00F3309D">
        <w:rPr>
          <w:rFonts w:asciiTheme="minorHAnsi" w:hAnsiTheme="minorHAnsi"/>
          <w:color w:val="000000" w:themeColor="text1"/>
          <w:sz w:val="24"/>
          <w:szCs w:val="24"/>
        </w:rPr>
        <w:t xml:space="preserve"> ist zur Datierung </w:t>
      </w:r>
      <w:r w:rsidR="007952E6" w:rsidRPr="00F3309D">
        <w:rPr>
          <w:rFonts w:asciiTheme="minorHAnsi" w:hAnsiTheme="minorHAnsi"/>
          <w:color w:val="000000" w:themeColor="text1"/>
          <w:sz w:val="24"/>
          <w:szCs w:val="24"/>
        </w:rPr>
        <w:t>von Fossilien nur begrenzt sinnvoll einsetzbar.</w:t>
      </w:r>
      <w:r w:rsidRPr="00F3309D">
        <w:rPr>
          <w:rFonts w:asciiTheme="minorHAnsi" w:hAnsiTheme="minorHAnsi"/>
          <w:color w:val="000000" w:themeColor="text1"/>
          <w:sz w:val="24"/>
          <w:szCs w:val="24"/>
        </w:rPr>
        <w:t xml:space="preserve"> </w:t>
      </w:r>
    </w:p>
    <w:p w14:paraId="3164BB56" w14:textId="2ED4A3A7" w:rsidR="006F3F51" w:rsidRPr="00F3309D" w:rsidRDefault="006F3F51" w:rsidP="006F3F51">
      <w:pPr>
        <w:tabs>
          <w:tab w:val="left" w:pos="709"/>
          <w:tab w:val="right" w:pos="9895"/>
        </w:tabs>
        <w:spacing w:before="120" w:after="120"/>
        <w:ind w:left="709" w:hanging="709"/>
        <w:rPr>
          <w:rFonts w:asciiTheme="minorHAnsi" w:hAnsiTheme="minorHAnsi"/>
          <w:b/>
          <w:bCs/>
          <w:color w:val="000000" w:themeColor="text1"/>
          <w:sz w:val="24"/>
          <w:szCs w:val="24"/>
        </w:rPr>
      </w:pPr>
      <w:r w:rsidRPr="00F3309D">
        <w:rPr>
          <w:rFonts w:asciiTheme="minorHAnsi" w:hAnsiTheme="minorHAnsi"/>
          <w:color w:val="000000" w:themeColor="text1"/>
          <w:sz w:val="24"/>
          <w:szCs w:val="24"/>
        </w:rPr>
        <w:tab/>
      </w:r>
      <w:r w:rsidR="007952E6" w:rsidRPr="00F3309D">
        <w:rPr>
          <w:rFonts w:asciiTheme="minorHAnsi" w:hAnsiTheme="minorHAnsi"/>
          <w:color w:val="000000" w:themeColor="text1"/>
          <w:sz w:val="24"/>
          <w:szCs w:val="24"/>
        </w:rPr>
        <w:t>Begründen</w:t>
      </w:r>
      <w:r w:rsidRPr="00F3309D">
        <w:rPr>
          <w:rFonts w:asciiTheme="minorHAnsi" w:hAnsiTheme="minorHAnsi"/>
          <w:color w:val="000000" w:themeColor="text1"/>
          <w:sz w:val="24"/>
          <w:szCs w:val="24"/>
        </w:rPr>
        <w:t xml:space="preserve"> Sie, weshalb d</w:t>
      </w:r>
      <w:r w:rsidR="003111F1" w:rsidRPr="00F3309D">
        <w:rPr>
          <w:rFonts w:asciiTheme="minorHAnsi" w:hAnsiTheme="minorHAnsi"/>
          <w:color w:val="000000" w:themeColor="text1"/>
          <w:sz w:val="24"/>
          <w:szCs w:val="24"/>
        </w:rPr>
        <w:t>as C-14-Verfahren</w:t>
      </w:r>
      <w:r w:rsidRPr="00F3309D">
        <w:rPr>
          <w:rFonts w:asciiTheme="minorHAnsi" w:hAnsiTheme="minorHAnsi"/>
          <w:color w:val="000000" w:themeColor="text1"/>
          <w:sz w:val="24"/>
          <w:szCs w:val="24"/>
        </w:rPr>
        <w:t xml:space="preserve"> für die Datierung </w:t>
      </w:r>
      <w:r w:rsidR="007952E6" w:rsidRPr="00F3309D">
        <w:rPr>
          <w:rFonts w:asciiTheme="minorHAnsi" w:hAnsiTheme="minorHAnsi"/>
          <w:color w:val="000000" w:themeColor="text1"/>
          <w:sz w:val="24"/>
          <w:szCs w:val="24"/>
        </w:rPr>
        <w:t>des</w:t>
      </w:r>
      <w:r w:rsidRPr="00F3309D">
        <w:rPr>
          <w:rFonts w:asciiTheme="minorHAnsi" w:hAnsiTheme="minorHAnsi"/>
          <w:color w:val="000000" w:themeColor="text1"/>
          <w:sz w:val="24"/>
          <w:szCs w:val="24"/>
        </w:rPr>
        <w:t xml:space="preserve"> Aussterben</w:t>
      </w:r>
      <w:r w:rsidR="007952E6" w:rsidRPr="00F3309D">
        <w:rPr>
          <w:rFonts w:asciiTheme="minorHAnsi" w:hAnsiTheme="minorHAnsi"/>
          <w:color w:val="000000" w:themeColor="text1"/>
          <w:sz w:val="24"/>
          <w:szCs w:val="24"/>
        </w:rPr>
        <w:t>s</w:t>
      </w:r>
      <w:r w:rsidRPr="00F3309D">
        <w:rPr>
          <w:rFonts w:asciiTheme="minorHAnsi" w:hAnsiTheme="minorHAnsi"/>
          <w:color w:val="000000" w:themeColor="text1"/>
          <w:sz w:val="24"/>
          <w:szCs w:val="24"/>
        </w:rPr>
        <w:t xml:space="preserve"> der Dinosaurier vor</w:t>
      </w:r>
      <w:r w:rsidR="004D66EB" w:rsidRPr="00F3309D">
        <w:rPr>
          <w:rFonts w:asciiTheme="minorHAnsi" w:hAnsiTheme="minorHAnsi"/>
          <w:color w:val="000000" w:themeColor="text1"/>
          <w:sz w:val="24"/>
          <w:szCs w:val="24"/>
        </w:rPr>
        <w:t xml:space="preserve"> ca.</w:t>
      </w:r>
      <w:r w:rsidRPr="00F3309D">
        <w:rPr>
          <w:rFonts w:asciiTheme="minorHAnsi" w:hAnsiTheme="minorHAnsi"/>
          <w:color w:val="000000" w:themeColor="text1"/>
          <w:sz w:val="24"/>
          <w:szCs w:val="24"/>
        </w:rPr>
        <w:t xml:space="preserve"> 65 Millionen Jahren nicht geeignet ist.</w:t>
      </w:r>
      <w:r w:rsidRPr="00F3309D">
        <w:rPr>
          <w:rFonts w:asciiTheme="minorHAnsi" w:hAnsiTheme="minorHAnsi"/>
          <w:color w:val="000000" w:themeColor="text1"/>
          <w:sz w:val="24"/>
          <w:szCs w:val="24"/>
        </w:rPr>
        <w:tab/>
      </w:r>
      <w:r w:rsidRPr="00F3309D">
        <w:rPr>
          <w:rFonts w:asciiTheme="minorHAnsi" w:hAnsiTheme="minorHAnsi"/>
          <w:b/>
          <w:bCs/>
          <w:color w:val="000000" w:themeColor="text1"/>
          <w:sz w:val="24"/>
          <w:szCs w:val="24"/>
        </w:rPr>
        <w:t>[3 BE]</w:t>
      </w:r>
    </w:p>
    <w:p w14:paraId="7D9FD1A6" w14:textId="77777777" w:rsidR="003D63D4" w:rsidRPr="00F3309D" w:rsidRDefault="003D63D4" w:rsidP="00575A42">
      <w:pPr>
        <w:tabs>
          <w:tab w:val="left" w:pos="709"/>
          <w:tab w:val="right" w:pos="9895"/>
        </w:tabs>
        <w:spacing w:before="120" w:after="120"/>
        <w:ind w:left="709" w:hanging="709"/>
        <w:rPr>
          <w:rFonts w:asciiTheme="minorHAnsi" w:hAnsiTheme="minorHAnsi"/>
          <w:b/>
          <w:bCs/>
          <w:color w:val="000000" w:themeColor="text1"/>
          <w:sz w:val="24"/>
          <w:szCs w:val="24"/>
        </w:rPr>
      </w:pPr>
    </w:p>
    <w:p w14:paraId="6F1FC90C" w14:textId="77777777" w:rsidR="003D63D4" w:rsidRPr="00F3309D" w:rsidRDefault="003D63D4" w:rsidP="00575A42">
      <w:pPr>
        <w:tabs>
          <w:tab w:val="left" w:pos="709"/>
          <w:tab w:val="right" w:pos="9895"/>
        </w:tabs>
        <w:spacing w:before="120" w:after="120"/>
        <w:ind w:left="709" w:hanging="709"/>
        <w:rPr>
          <w:rFonts w:ascii="Calibri" w:eastAsia="Calibri" w:hAnsi="Calibri" w:cs="Calibri"/>
          <w:color w:val="000000" w:themeColor="text1"/>
          <w:sz w:val="24"/>
        </w:rPr>
      </w:pPr>
    </w:p>
    <w:bookmarkEnd w:id="1"/>
    <w:p w14:paraId="7C58EE25" w14:textId="7AB4FBF2" w:rsidR="00495B56" w:rsidRPr="00F3309D" w:rsidRDefault="00495B56">
      <w:pPr>
        <w:rPr>
          <w:rFonts w:asciiTheme="minorHAnsi" w:hAnsiTheme="minorHAnsi"/>
          <w:b/>
          <w:bCs/>
          <w:color w:val="000000" w:themeColor="text1"/>
          <w:sz w:val="28"/>
          <w:szCs w:val="28"/>
        </w:rPr>
      </w:pPr>
      <w:r w:rsidRPr="00F3309D">
        <w:rPr>
          <w:rFonts w:asciiTheme="minorHAnsi" w:hAnsiTheme="minorHAnsi"/>
          <w:b/>
          <w:bCs/>
          <w:color w:val="000000" w:themeColor="text1"/>
          <w:sz w:val="28"/>
          <w:szCs w:val="28"/>
        </w:rPr>
        <w:br w:type="page"/>
      </w:r>
    </w:p>
    <w:p w14:paraId="5F486E56" w14:textId="52DAE921" w:rsidR="001653BD" w:rsidRPr="00F3309D" w:rsidRDefault="001653BD" w:rsidP="001653BD">
      <w:pPr>
        <w:tabs>
          <w:tab w:val="right" w:pos="9923"/>
        </w:tabs>
        <w:spacing w:before="240" w:after="120"/>
        <w:ind w:left="709" w:hanging="709"/>
        <w:rPr>
          <w:rFonts w:asciiTheme="minorHAnsi" w:hAnsiTheme="minorHAnsi"/>
          <w:b/>
          <w:color w:val="000000" w:themeColor="text1"/>
          <w:sz w:val="24"/>
          <w:szCs w:val="24"/>
        </w:rPr>
      </w:pPr>
      <w:r w:rsidRPr="00F3309D">
        <w:rPr>
          <w:rFonts w:asciiTheme="minorHAnsi" w:hAnsiTheme="minorHAnsi"/>
          <w:b/>
          <w:color w:val="000000" w:themeColor="text1"/>
          <w:sz w:val="24"/>
          <w:szCs w:val="24"/>
        </w:rPr>
        <w:lastRenderedPageBreak/>
        <w:t xml:space="preserve">Aufgabe 3 </w:t>
      </w:r>
    </w:p>
    <w:p w14:paraId="78BDB507" w14:textId="41CDDD76" w:rsidR="001653BD" w:rsidRPr="00F3309D" w:rsidRDefault="00B90D18" w:rsidP="001653BD">
      <w:pPr>
        <w:autoSpaceDE w:val="0"/>
        <w:autoSpaceDN w:val="0"/>
        <w:adjustRightInd w:val="0"/>
        <w:spacing w:after="120"/>
        <w:rPr>
          <w:rFonts w:asciiTheme="minorHAnsi" w:hAnsiTheme="minorHAnsi"/>
          <w:color w:val="000000" w:themeColor="text1"/>
          <w:sz w:val="24"/>
          <w:szCs w:val="24"/>
        </w:rPr>
      </w:pPr>
      <w:r w:rsidRPr="00F3309D">
        <w:rPr>
          <w:rFonts w:ascii="Calibri" w:eastAsia="Calibri" w:hAnsi="Calibri" w:cs="Calibri"/>
          <w:color w:val="000000" w:themeColor="text1"/>
          <w:sz w:val="24"/>
        </w:rPr>
        <w:t>Kondensatoren spielen in vielen technischen Anwendungen u.</w:t>
      </w:r>
      <w:r w:rsidR="0035377E" w:rsidRPr="00F3309D">
        <w:rPr>
          <w:rFonts w:ascii="Calibri" w:eastAsia="Calibri" w:hAnsi="Calibri" w:cs="Calibri"/>
          <w:color w:val="000000" w:themeColor="text1"/>
          <w:sz w:val="24"/>
        </w:rPr>
        <w:t xml:space="preserve"> </w:t>
      </w:r>
      <w:r w:rsidRPr="00F3309D">
        <w:rPr>
          <w:rFonts w:ascii="Calibri" w:eastAsia="Calibri" w:hAnsi="Calibri" w:cs="Calibri"/>
          <w:color w:val="000000" w:themeColor="text1"/>
          <w:sz w:val="24"/>
        </w:rPr>
        <w:t xml:space="preserve">a. als Energiespeicher eine wichtige Rolle. </w:t>
      </w:r>
      <w:r w:rsidR="001653BD" w:rsidRPr="00F3309D">
        <w:rPr>
          <w:rFonts w:ascii="Calibri" w:eastAsia="Calibri" w:hAnsi="Calibri" w:cs="Calibri"/>
          <w:color w:val="000000" w:themeColor="text1"/>
          <w:sz w:val="24"/>
        </w:rPr>
        <w:t xml:space="preserve">In dieser Aufgabe </w:t>
      </w:r>
      <w:r w:rsidR="00321783" w:rsidRPr="00F3309D">
        <w:rPr>
          <w:rFonts w:ascii="Calibri" w:eastAsia="Calibri" w:hAnsi="Calibri" w:cs="Calibri"/>
          <w:color w:val="000000" w:themeColor="text1"/>
          <w:sz w:val="24"/>
        </w:rPr>
        <w:t xml:space="preserve">wird die </w:t>
      </w:r>
      <w:r w:rsidR="00D050E7" w:rsidRPr="00F3309D">
        <w:rPr>
          <w:rFonts w:ascii="Calibri" w:eastAsia="Calibri" w:hAnsi="Calibri" w:cs="Calibri"/>
          <w:color w:val="000000" w:themeColor="text1"/>
          <w:sz w:val="24"/>
        </w:rPr>
        <w:t xml:space="preserve">Entladung eines </w:t>
      </w:r>
      <w:r w:rsidR="00291467" w:rsidRPr="00F3309D">
        <w:rPr>
          <w:rFonts w:ascii="Calibri" w:eastAsia="Calibri" w:hAnsi="Calibri" w:cs="Calibri"/>
          <w:color w:val="000000" w:themeColor="text1"/>
          <w:sz w:val="24"/>
        </w:rPr>
        <w:t>K</w:t>
      </w:r>
      <w:r w:rsidR="00D050E7" w:rsidRPr="00F3309D">
        <w:rPr>
          <w:rFonts w:ascii="Calibri" w:eastAsia="Calibri" w:hAnsi="Calibri" w:cs="Calibri"/>
          <w:color w:val="000000" w:themeColor="text1"/>
          <w:sz w:val="24"/>
        </w:rPr>
        <w:t>ondensators be</w:t>
      </w:r>
      <w:r w:rsidR="00984779" w:rsidRPr="00F3309D">
        <w:rPr>
          <w:rFonts w:ascii="Calibri" w:eastAsia="Calibri" w:hAnsi="Calibri" w:cs="Calibri"/>
          <w:color w:val="000000" w:themeColor="text1"/>
          <w:sz w:val="24"/>
        </w:rPr>
        <w:t>trachte</w:t>
      </w:r>
      <w:r w:rsidR="00D050E7" w:rsidRPr="00F3309D">
        <w:rPr>
          <w:rFonts w:ascii="Calibri" w:eastAsia="Calibri" w:hAnsi="Calibri" w:cs="Calibri"/>
          <w:color w:val="000000" w:themeColor="text1"/>
          <w:sz w:val="24"/>
        </w:rPr>
        <w:t>t.</w:t>
      </w:r>
    </w:p>
    <w:p w14:paraId="559E8822" w14:textId="0CEE5139" w:rsidR="003F0598" w:rsidRPr="00F3309D" w:rsidRDefault="00B606B8" w:rsidP="006F2572">
      <w:pPr>
        <w:tabs>
          <w:tab w:val="left" w:pos="709"/>
          <w:tab w:val="right" w:pos="9895"/>
        </w:tabs>
        <w:spacing w:after="120"/>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3.</w:t>
      </w:r>
      <w:r w:rsidR="00F413D1" w:rsidRPr="00F3309D">
        <w:rPr>
          <w:rFonts w:asciiTheme="minorHAnsi" w:hAnsiTheme="minorHAnsi"/>
          <w:b/>
          <w:bCs/>
          <w:color w:val="000000" w:themeColor="text1"/>
          <w:sz w:val="24"/>
          <w:szCs w:val="24"/>
        </w:rPr>
        <w:t>1</w:t>
      </w:r>
      <w:r w:rsidRPr="00F3309D">
        <w:rPr>
          <w:rFonts w:asciiTheme="minorHAnsi" w:hAnsiTheme="minorHAnsi"/>
          <w:color w:val="000000" w:themeColor="text1"/>
          <w:sz w:val="24"/>
          <w:szCs w:val="24"/>
        </w:rPr>
        <w:tab/>
      </w:r>
      <w:r w:rsidR="00B12F8A" w:rsidRPr="00F3309D">
        <w:rPr>
          <w:rFonts w:asciiTheme="minorHAnsi" w:hAnsiTheme="minorHAnsi"/>
          <w:color w:val="000000" w:themeColor="text1"/>
          <w:sz w:val="24"/>
          <w:szCs w:val="24"/>
        </w:rPr>
        <w:t xml:space="preserve">In einem Experiment soll der zeitliche Verlauf der Stromstärke </w:t>
      </w:r>
      <m:oMath>
        <m:r>
          <w:rPr>
            <w:rFonts w:ascii="Cambria Math" w:hAnsi="Cambria Math"/>
            <w:color w:val="000000" w:themeColor="text1"/>
            <w:sz w:val="24"/>
            <w:szCs w:val="24"/>
          </w:rPr>
          <m:t>I(t)</m:t>
        </m:r>
      </m:oMath>
      <w:r w:rsidR="00B12F8A" w:rsidRPr="00F3309D">
        <w:rPr>
          <w:rFonts w:asciiTheme="minorHAnsi" w:hAnsiTheme="minorHAnsi"/>
          <w:color w:val="000000" w:themeColor="text1"/>
          <w:sz w:val="24"/>
          <w:szCs w:val="24"/>
        </w:rPr>
        <w:t xml:space="preserve"> während der Entladung eines Kondensators über einen Widerstand </w:t>
      </w:r>
      <m:oMath>
        <m:r>
          <w:rPr>
            <w:rFonts w:ascii="Cambria Math" w:hAnsi="Cambria Math"/>
            <w:color w:val="000000" w:themeColor="text1"/>
            <w:sz w:val="24"/>
            <w:szCs w:val="24"/>
          </w:rPr>
          <m:t>R</m:t>
        </m:r>
      </m:oMath>
      <w:r w:rsidR="00CB41E9" w:rsidRPr="00F3309D">
        <w:rPr>
          <w:rFonts w:asciiTheme="minorHAnsi" w:hAnsiTheme="minorHAnsi"/>
          <w:color w:val="000000" w:themeColor="text1"/>
          <w:sz w:val="24"/>
          <w:szCs w:val="24"/>
        </w:rPr>
        <w:t xml:space="preserve"> </w:t>
      </w:r>
      <w:r w:rsidR="00B12F8A" w:rsidRPr="00F3309D">
        <w:rPr>
          <w:rFonts w:asciiTheme="minorHAnsi" w:hAnsiTheme="minorHAnsi"/>
          <w:color w:val="000000" w:themeColor="text1"/>
          <w:sz w:val="24"/>
          <w:szCs w:val="24"/>
        </w:rPr>
        <w:t xml:space="preserve">untersucht werden. </w:t>
      </w:r>
      <w:r w:rsidR="00AF73EE" w:rsidRPr="00F3309D">
        <w:rPr>
          <w:rFonts w:asciiTheme="minorHAnsi" w:hAnsiTheme="minorHAnsi"/>
          <w:color w:val="000000" w:themeColor="text1"/>
          <w:sz w:val="24"/>
          <w:szCs w:val="24"/>
        </w:rPr>
        <w:t>M3a</w:t>
      </w:r>
      <w:r w:rsidR="00B12F8A" w:rsidRPr="00F3309D">
        <w:rPr>
          <w:rFonts w:asciiTheme="minorHAnsi" w:hAnsiTheme="minorHAnsi"/>
          <w:color w:val="000000" w:themeColor="text1"/>
          <w:sz w:val="24"/>
          <w:szCs w:val="24"/>
        </w:rPr>
        <w:t xml:space="preserve"> zeigt </w:t>
      </w:r>
      <w:r w:rsidR="006B6522">
        <w:rPr>
          <w:rFonts w:asciiTheme="minorHAnsi" w:hAnsiTheme="minorHAnsi"/>
          <w:color w:val="000000" w:themeColor="text1"/>
          <w:sz w:val="24"/>
          <w:szCs w:val="24"/>
        </w:rPr>
        <w:t>den</w:t>
      </w:r>
      <w:r w:rsidR="00B12F8A" w:rsidRPr="00F3309D">
        <w:rPr>
          <w:rFonts w:asciiTheme="minorHAnsi" w:hAnsiTheme="minorHAnsi"/>
          <w:color w:val="000000" w:themeColor="text1"/>
          <w:sz w:val="24"/>
          <w:szCs w:val="24"/>
        </w:rPr>
        <w:t xml:space="preserve"> zugehörige</w:t>
      </w:r>
      <w:r w:rsidR="006B6522">
        <w:rPr>
          <w:rFonts w:asciiTheme="minorHAnsi" w:hAnsiTheme="minorHAnsi"/>
          <w:color w:val="000000" w:themeColor="text1"/>
          <w:sz w:val="24"/>
          <w:szCs w:val="24"/>
        </w:rPr>
        <w:t>n</w:t>
      </w:r>
      <w:r w:rsidR="00B12F8A" w:rsidRPr="00F3309D">
        <w:rPr>
          <w:rFonts w:asciiTheme="minorHAnsi" w:hAnsiTheme="minorHAnsi"/>
          <w:color w:val="000000" w:themeColor="text1"/>
          <w:sz w:val="24"/>
          <w:szCs w:val="24"/>
        </w:rPr>
        <w:t xml:space="preserve"> Schalt</w:t>
      </w:r>
      <w:r w:rsidR="006B6522">
        <w:rPr>
          <w:rFonts w:asciiTheme="minorHAnsi" w:hAnsiTheme="minorHAnsi"/>
          <w:color w:val="000000" w:themeColor="text1"/>
          <w:sz w:val="24"/>
          <w:szCs w:val="24"/>
        </w:rPr>
        <w:t>plan</w:t>
      </w:r>
      <w:r w:rsidR="00B12F8A" w:rsidRPr="00F3309D">
        <w:rPr>
          <w:rFonts w:asciiTheme="minorHAnsi" w:hAnsiTheme="minorHAnsi"/>
          <w:color w:val="000000" w:themeColor="text1"/>
          <w:sz w:val="24"/>
          <w:szCs w:val="24"/>
        </w:rPr>
        <w:t xml:space="preserve">. </w:t>
      </w:r>
    </w:p>
    <w:p w14:paraId="132A2140" w14:textId="77777777" w:rsidR="00616EE7" w:rsidRPr="00F3309D" w:rsidRDefault="00B12F8A" w:rsidP="006F2572">
      <w:pPr>
        <w:tabs>
          <w:tab w:val="left" w:pos="709"/>
          <w:tab w:val="right" w:pos="9895"/>
        </w:tabs>
        <w:spacing w:after="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t>Beschreiben Sie mit M</w:t>
      </w:r>
      <w:r w:rsidR="00191A61" w:rsidRPr="00F3309D">
        <w:rPr>
          <w:rFonts w:asciiTheme="minorHAnsi" w:hAnsiTheme="minorHAnsi"/>
          <w:color w:val="000000" w:themeColor="text1"/>
          <w:sz w:val="24"/>
          <w:szCs w:val="24"/>
        </w:rPr>
        <w:t>3a</w:t>
      </w:r>
      <w:r w:rsidRPr="00F3309D">
        <w:rPr>
          <w:rFonts w:asciiTheme="minorHAnsi" w:hAnsiTheme="minorHAnsi"/>
          <w:color w:val="000000" w:themeColor="text1"/>
          <w:sz w:val="24"/>
          <w:szCs w:val="24"/>
        </w:rPr>
        <w:t xml:space="preserve"> die Durchführung eines Experiments, mit dem der zeitliche Verlauf der </w:t>
      </w:r>
      <w:r w:rsidR="003F0598" w:rsidRPr="00F3309D">
        <w:rPr>
          <w:rFonts w:asciiTheme="minorHAnsi" w:hAnsiTheme="minorHAnsi"/>
          <w:color w:val="000000" w:themeColor="text1"/>
          <w:sz w:val="24"/>
          <w:szCs w:val="24"/>
        </w:rPr>
        <w:t>S</w:t>
      </w:r>
      <w:r w:rsidR="00616EE7" w:rsidRPr="00F3309D">
        <w:rPr>
          <w:rFonts w:asciiTheme="minorHAnsi" w:hAnsiTheme="minorHAnsi"/>
          <w:color w:val="000000" w:themeColor="text1"/>
          <w:sz w:val="24"/>
          <w:szCs w:val="24"/>
        </w:rPr>
        <w:t xml:space="preserve">tromstärke </w:t>
      </w:r>
      <m:oMath>
        <m:r>
          <w:rPr>
            <w:rFonts w:ascii="Cambria Math" w:hAnsi="Cambria Math"/>
            <w:color w:val="000000" w:themeColor="text1"/>
            <w:sz w:val="24"/>
            <w:szCs w:val="24"/>
          </w:rPr>
          <m:t>I(t)</m:t>
        </m:r>
      </m:oMath>
      <w:r w:rsidR="00191A61" w:rsidRPr="00F3309D">
        <w:rPr>
          <w:rFonts w:asciiTheme="minorHAnsi" w:hAnsiTheme="minorHAnsi"/>
          <w:color w:val="000000" w:themeColor="text1"/>
          <w:sz w:val="24"/>
          <w:szCs w:val="24"/>
        </w:rPr>
        <w:t xml:space="preserve"> </w:t>
      </w:r>
      <w:r w:rsidRPr="00F3309D">
        <w:rPr>
          <w:rFonts w:asciiTheme="minorHAnsi" w:hAnsiTheme="minorHAnsi"/>
          <w:color w:val="000000" w:themeColor="text1"/>
          <w:sz w:val="24"/>
          <w:szCs w:val="24"/>
        </w:rPr>
        <w:t>gemessen werden kann.</w:t>
      </w:r>
      <w:r w:rsidR="003F0598" w:rsidRPr="00F3309D">
        <w:rPr>
          <w:rFonts w:asciiTheme="minorHAnsi" w:hAnsiTheme="minorHAnsi"/>
          <w:color w:val="000000" w:themeColor="text1"/>
          <w:sz w:val="24"/>
          <w:szCs w:val="24"/>
        </w:rPr>
        <w:t xml:space="preserve"> </w:t>
      </w:r>
    </w:p>
    <w:p w14:paraId="63F5AEA5" w14:textId="55B21E75" w:rsidR="00B00D00" w:rsidRPr="00F3309D" w:rsidRDefault="00616EE7" w:rsidP="006F2572">
      <w:pPr>
        <w:tabs>
          <w:tab w:val="left" w:pos="709"/>
          <w:tab w:val="right" w:pos="9895"/>
        </w:tabs>
        <w:spacing w:after="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r>
      <w:r w:rsidR="00B00D00" w:rsidRPr="00F3309D">
        <w:rPr>
          <w:rFonts w:asciiTheme="minorHAnsi" w:hAnsiTheme="minorHAnsi"/>
          <w:color w:val="000000" w:themeColor="text1"/>
          <w:sz w:val="24"/>
          <w:szCs w:val="24"/>
        </w:rPr>
        <w:t xml:space="preserve">In M3b sind die Ergebnisse einer Messreihe dargestellt. In M3c sind die Wertepaare aus M3b in einem Koordinatensystem aufgetragen. </w:t>
      </w:r>
    </w:p>
    <w:p w14:paraId="4EF370A9" w14:textId="7E4321DB" w:rsidR="00616EE7" w:rsidRPr="00F3309D" w:rsidRDefault="00B00D00" w:rsidP="006F2572">
      <w:pPr>
        <w:tabs>
          <w:tab w:val="left" w:pos="709"/>
          <w:tab w:val="right" w:pos="9895"/>
        </w:tabs>
        <w:spacing w:after="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r>
      <w:r w:rsidR="00616EE7" w:rsidRPr="00F3309D">
        <w:rPr>
          <w:rFonts w:asciiTheme="minorHAnsi" w:hAnsiTheme="minorHAnsi"/>
          <w:color w:val="000000" w:themeColor="text1"/>
          <w:sz w:val="24"/>
          <w:szCs w:val="24"/>
        </w:rPr>
        <w:t xml:space="preserve">Ermitteln Sie mithilfe von M3b </w:t>
      </w:r>
      <w:r w:rsidR="00F26BAA" w:rsidRPr="00F3309D">
        <w:rPr>
          <w:rFonts w:asciiTheme="minorHAnsi" w:hAnsiTheme="minorHAnsi"/>
          <w:color w:val="000000" w:themeColor="text1"/>
          <w:sz w:val="24"/>
          <w:szCs w:val="24"/>
        </w:rPr>
        <w:t xml:space="preserve">bzw. </w:t>
      </w:r>
      <w:r w:rsidR="00616EE7" w:rsidRPr="00F3309D">
        <w:rPr>
          <w:rFonts w:asciiTheme="minorHAnsi" w:hAnsiTheme="minorHAnsi"/>
          <w:color w:val="000000" w:themeColor="text1"/>
          <w:sz w:val="24"/>
          <w:szCs w:val="24"/>
        </w:rPr>
        <w:t>M3c</w:t>
      </w:r>
      <w:r w:rsidR="009C3067" w:rsidRPr="00F3309D">
        <w:rPr>
          <w:rFonts w:asciiTheme="minorHAnsi" w:hAnsiTheme="minorHAnsi"/>
          <w:color w:val="000000" w:themeColor="text1"/>
          <w:sz w:val="24"/>
          <w:szCs w:val="24"/>
        </w:rPr>
        <w:t xml:space="preserve"> </w:t>
      </w:r>
      <w:r w:rsidR="00616EE7" w:rsidRPr="00F3309D">
        <w:rPr>
          <w:rFonts w:asciiTheme="minorHAnsi" w:hAnsiTheme="minorHAnsi"/>
          <w:color w:val="000000" w:themeColor="text1"/>
          <w:sz w:val="24"/>
          <w:szCs w:val="24"/>
        </w:rPr>
        <w:t xml:space="preserve">die Halbwertszeit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m:rPr>
                <m:sty m:val="p"/>
              </m:rPr>
              <w:rPr>
                <w:rFonts w:ascii="Cambria Math" w:hAnsi="Cambria Math"/>
                <w:color w:val="000000" w:themeColor="text1"/>
                <w:sz w:val="24"/>
                <w:szCs w:val="24"/>
              </w:rPr>
              <m:t>H</m:t>
            </m:r>
          </m:sub>
        </m:sSub>
      </m:oMath>
      <w:r w:rsidR="00616EE7" w:rsidRPr="00F3309D">
        <w:rPr>
          <w:rFonts w:asciiTheme="minorHAnsi" w:hAnsiTheme="minorHAnsi"/>
          <w:color w:val="000000" w:themeColor="text1"/>
          <w:sz w:val="24"/>
          <w:szCs w:val="24"/>
        </w:rPr>
        <w:t xml:space="preserve"> und die</w:t>
      </w:r>
      <w:r w:rsidR="000E3775">
        <w:rPr>
          <w:rFonts w:asciiTheme="minorHAnsi" w:hAnsiTheme="minorHAnsi"/>
          <w:color w:val="000000" w:themeColor="text1"/>
          <w:sz w:val="24"/>
          <w:szCs w:val="24"/>
        </w:rPr>
        <w:t xml:space="preserve"> </w:t>
      </w:r>
      <w:r w:rsidR="00616EE7" w:rsidRPr="00F3309D">
        <w:rPr>
          <w:rFonts w:asciiTheme="minorHAnsi" w:hAnsiTheme="minorHAnsi"/>
          <w:color w:val="000000" w:themeColor="text1"/>
          <w:sz w:val="24"/>
          <w:szCs w:val="24"/>
        </w:rPr>
        <w:t>während der ersten Halbwertszeit durch den Widerstand</w:t>
      </w:r>
      <w:r w:rsidR="000E3775">
        <w:rPr>
          <w:rFonts w:asciiTheme="minorHAnsi" w:hAnsiTheme="minorHAnsi"/>
          <w:color w:val="000000" w:themeColor="text1"/>
          <w:sz w:val="24"/>
          <w:szCs w:val="24"/>
        </w:rPr>
        <w:t xml:space="preserve"> </w:t>
      </w:r>
      <w:r w:rsidR="00616EE7" w:rsidRPr="00F3309D">
        <w:rPr>
          <w:rFonts w:asciiTheme="minorHAnsi" w:hAnsiTheme="minorHAnsi"/>
          <w:color w:val="000000" w:themeColor="text1"/>
          <w:sz w:val="24"/>
          <w:szCs w:val="24"/>
        </w:rPr>
        <w:t xml:space="preserve">abgeflossene Ladung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Q</m:t>
            </m:r>
          </m:e>
          <m:sub>
            <m:r>
              <m:rPr>
                <m:sty m:val="p"/>
              </m:rPr>
              <w:rPr>
                <w:rFonts w:ascii="Cambria Math" w:hAnsi="Cambria Math"/>
                <w:color w:val="000000" w:themeColor="text1"/>
                <w:sz w:val="24"/>
                <w:szCs w:val="24"/>
              </w:rPr>
              <m:t>H</m:t>
            </m:r>
          </m:sub>
        </m:sSub>
      </m:oMath>
      <w:r w:rsidR="00616EE7" w:rsidRPr="00F3309D">
        <w:rPr>
          <w:rFonts w:asciiTheme="minorHAnsi" w:hAnsiTheme="minorHAnsi"/>
          <w:color w:val="000000" w:themeColor="text1"/>
          <w:sz w:val="24"/>
          <w:szCs w:val="24"/>
        </w:rPr>
        <w:t>.</w:t>
      </w:r>
    </w:p>
    <w:p w14:paraId="20D6BAF1" w14:textId="008F2710" w:rsidR="001653BD" w:rsidRPr="00F3309D" w:rsidRDefault="00616EE7" w:rsidP="006F2572">
      <w:pPr>
        <w:tabs>
          <w:tab w:val="left" w:pos="709"/>
          <w:tab w:val="right" w:pos="9895"/>
        </w:tabs>
        <w:spacing w:after="120"/>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r>
      <w:r w:rsidR="00BA7B38" w:rsidRPr="00F3309D">
        <w:rPr>
          <w:rFonts w:asciiTheme="minorHAnsi" w:hAnsiTheme="minorHAnsi"/>
          <w:color w:val="000000" w:themeColor="text1"/>
          <w:sz w:val="24"/>
          <w:szCs w:val="24"/>
        </w:rPr>
        <w:t xml:space="preserve">Berechnen Sie mit dem Zusammenhang </w:t>
      </w:r>
      <m:oMath>
        <m:r>
          <w:rPr>
            <w:rFonts w:ascii="Cambria Math" w:hAnsi="Cambria Math"/>
            <w:color w:val="000000" w:themeColor="text1"/>
            <w:sz w:val="24"/>
            <w:szCs w:val="24"/>
          </w:rPr>
          <m:t>C=</m:t>
        </m:r>
        <m:f>
          <m:fPr>
            <m:ctrlPr>
              <w:rPr>
                <w:rFonts w:ascii="Cambria Math" w:hAnsi="Cambria Math"/>
                <w:i/>
                <w:color w:val="000000" w:themeColor="text1"/>
                <w:sz w:val="24"/>
                <w:szCs w:val="24"/>
              </w:rPr>
            </m:ctrlPr>
          </m:fPr>
          <m:num>
            <m:r>
              <w:rPr>
                <w:rFonts w:ascii="Cambria Math" w:hAnsi="Cambria Math"/>
                <w:color w:val="000000" w:themeColor="text1"/>
                <w:sz w:val="24"/>
                <w:szCs w:val="24"/>
              </w:rPr>
              <m:t>2⋅</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Q</m:t>
                </m:r>
              </m:e>
              <m:sub>
                <m:r>
                  <m:rPr>
                    <m:sty m:val="p"/>
                  </m:rPr>
                  <w:rPr>
                    <w:rFonts w:ascii="Cambria Math" w:hAnsi="Cambria Math"/>
                    <w:color w:val="000000" w:themeColor="text1"/>
                    <w:sz w:val="24"/>
                    <w:szCs w:val="24"/>
                  </w:rPr>
                  <m:t>H</m:t>
                </m:r>
              </m:sub>
            </m:sSub>
          </m:num>
          <m:den>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U</m:t>
                </m:r>
              </m:e>
              <m:sub>
                <m:r>
                  <w:rPr>
                    <w:rFonts w:ascii="Cambria Math" w:hAnsi="Cambria Math"/>
                    <w:color w:val="000000" w:themeColor="text1"/>
                    <w:sz w:val="24"/>
                    <w:szCs w:val="24"/>
                  </w:rPr>
                  <m:t>0</m:t>
                </m:r>
              </m:sub>
            </m:sSub>
          </m:den>
        </m:f>
      </m:oMath>
      <w:r w:rsidR="00BA7B38" w:rsidRPr="00F3309D">
        <w:rPr>
          <w:rFonts w:asciiTheme="minorHAnsi" w:hAnsiTheme="minorHAnsi"/>
          <w:color w:val="000000" w:themeColor="text1"/>
          <w:sz w:val="24"/>
          <w:szCs w:val="24"/>
        </w:rPr>
        <w:t xml:space="preserve"> die Kapazität des Kondensators.</w:t>
      </w:r>
      <w:r w:rsidR="00AB3281" w:rsidRPr="00F3309D">
        <w:rPr>
          <w:rFonts w:asciiTheme="minorHAnsi" w:hAnsiTheme="minorHAnsi"/>
          <w:color w:val="000000" w:themeColor="text1"/>
          <w:sz w:val="24"/>
          <w:szCs w:val="24"/>
        </w:rPr>
        <w:tab/>
      </w:r>
      <w:r w:rsidR="001653BD" w:rsidRPr="00F3309D">
        <w:rPr>
          <w:rFonts w:asciiTheme="minorHAnsi" w:hAnsiTheme="minorHAnsi"/>
          <w:b/>
          <w:bCs/>
          <w:color w:val="000000" w:themeColor="text1"/>
          <w:sz w:val="24"/>
          <w:szCs w:val="24"/>
        </w:rPr>
        <w:t>[</w:t>
      </w:r>
      <w:r w:rsidR="00AF40F7" w:rsidRPr="00F3309D">
        <w:rPr>
          <w:rFonts w:asciiTheme="minorHAnsi" w:hAnsiTheme="minorHAnsi"/>
          <w:b/>
          <w:bCs/>
          <w:color w:val="000000" w:themeColor="text1"/>
          <w:sz w:val="24"/>
          <w:szCs w:val="24"/>
        </w:rPr>
        <w:t>8</w:t>
      </w:r>
      <w:r w:rsidR="001653BD" w:rsidRPr="00F3309D">
        <w:rPr>
          <w:rFonts w:asciiTheme="minorHAnsi" w:hAnsiTheme="minorHAnsi"/>
          <w:b/>
          <w:bCs/>
          <w:color w:val="000000" w:themeColor="text1"/>
          <w:sz w:val="24"/>
          <w:szCs w:val="24"/>
        </w:rPr>
        <w:t xml:space="preserve"> BE]</w:t>
      </w:r>
    </w:p>
    <w:p w14:paraId="45B24655" w14:textId="0EBEB1DE" w:rsidR="0099109D" w:rsidRPr="00F3309D" w:rsidRDefault="001653BD" w:rsidP="00365360">
      <w:pPr>
        <w:tabs>
          <w:tab w:val="left" w:pos="709"/>
          <w:tab w:val="right" w:pos="9895"/>
        </w:tabs>
        <w:spacing w:after="120"/>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3.2</w:t>
      </w:r>
      <w:r w:rsidRPr="00F3309D">
        <w:rPr>
          <w:rFonts w:asciiTheme="minorHAnsi" w:hAnsiTheme="minorHAnsi"/>
          <w:b/>
          <w:bCs/>
          <w:color w:val="000000" w:themeColor="text1"/>
          <w:sz w:val="24"/>
          <w:szCs w:val="24"/>
        </w:rPr>
        <w:tab/>
      </w:r>
      <w:r w:rsidR="00AB3281" w:rsidRPr="00F3309D">
        <w:rPr>
          <w:rFonts w:asciiTheme="minorHAnsi" w:hAnsiTheme="minorHAnsi"/>
          <w:color w:val="000000" w:themeColor="text1"/>
          <w:sz w:val="24"/>
          <w:szCs w:val="24"/>
        </w:rPr>
        <w:t>In weiteren Messungen wird der Widerstand</w:t>
      </w:r>
      <w:r w:rsidR="00025D17" w:rsidRPr="00F3309D">
        <w:rPr>
          <w:rFonts w:asciiTheme="minorHAnsi" w:hAnsiTheme="minorHAnsi"/>
          <w:color w:val="000000" w:themeColor="text1"/>
          <w:sz w:val="24"/>
          <w:szCs w:val="24"/>
        </w:rPr>
        <w:t xml:space="preserve"> </w:t>
      </w:r>
      <m:oMath>
        <m:r>
          <w:rPr>
            <w:rFonts w:ascii="Cambria Math" w:hAnsi="Cambria Math"/>
            <w:color w:val="000000" w:themeColor="text1"/>
            <w:sz w:val="24"/>
            <w:szCs w:val="24"/>
          </w:rPr>
          <m:t>R</m:t>
        </m:r>
      </m:oMath>
      <w:r w:rsidR="00AB3281" w:rsidRPr="00F3309D">
        <w:rPr>
          <w:rFonts w:asciiTheme="minorHAnsi" w:hAnsiTheme="minorHAnsi"/>
          <w:color w:val="000000" w:themeColor="text1"/>
          <w:sz w:val="24"/>
          <w:szCs w:val="24"/>
        </w:rPr>
        <w:t xml:space="preserve"> in der Schaltung von M3a </w:t>
      </w:r>
      <w:r w:rsidR="00025D17" w:rsidRPr="00F3309D">
        <w:rPr>
          <w:rFonts w:asciiTheme="minorHAnsi" w:hAnsiTheme="minorHAnsi"/>
          <w:color w:val="000000" w:themeColor="text1"/>
          <w:sz w:val="24"/>
          <w:szCs w:val="24"/>
        </w:rPr>
        <w:t>variiert</w:t>
      </w:r>
      <w:r w:rsidR="00AB3281" w:rsidRPr="00F3309D">
        <w:rPr>
          <w:rFonts w:asciiTheme="minorHAnsi" w:hAnsiTheme="minorHAnsi"/>
          <w:color w:val="000000" w:themeColor="text1"/>
          <w:sz w:val="24"/>
          <w:szCs w:val="24"/>
        </w:rPr>
        <w:t xml:space="preserve">. </w:t>
      </w:r>
      <w:r w:rsidR="00025D17" w:rsidRPr="00F3309D">
        <w:rPr>
          <w:rFonts w:asciiTheme="minorHAnsi" w:hAnsiTheme="minorHAnsi"/>
          <w:color w:val="000000" w:themeColor="text1"/>
          <w:sz w:val="24"/>
          <w:szCs w:val="24"/>
        </w:rPr>
        <w:t>Dabei</w:t>
      </w:r>
      <w:r w:rsidR="00AB3281" w:rsidRPr="00F3309D">
        <w:rPr>
          <w:rFonts w:asciiTheme="minorHAnsi" w:hAnsiTheme="minorHAnsi"/>
          <w:color w:val="000000" w:themeColor="text1"/>
          <w:sz w:val="24"/>
          <w:szCs w:val="24"/>
        </w:rPr>
        <w:t xml:space="preserve"> wird </w:t>
      </w:r>
      <w:r w:rsidR="00025D17" w:rsidRPr="00F3309D">
        <w:rPr>
          <w:rFonts w:asciiTheme="minorHAnsi" w:hAnsiTheme="minorHAnsi"/>
          <w:color w:val="000000" w:themeColor="text1"/>
          <w:sz w:val="24"/>
          <w:szCs w:val="24"/>
        </w:rPr>
        <w:t xml:space="preserve">jeweils </w:t>
      </w:r>
      <w:r w:rsidR="00AB3281" w:rsidRPr="00F3309D">
        <w:rPr>
          <w:rFonts w:asciiTheme="minorHAnsi" w:hAnsiTheme="minorHAnsi"/>
          <w:color w:val="000000" w:themeColor="text1"/>
          <w:sz w:val="24"/>
          <w:szCs w:val="24"/>
        </w:rPr>
        <w:t>die Halbwertszeit der Kondensatorentladung gemessen. Die Messwerte sind in</w:t>
      </w:r>
      <w:r w:rsidR="007F7FE9" w:rsidRPr="00F3309D">
        <w:rPr>
          <w:rFonts w:asciiTheme="minorHAnsi" w:hAnsiTheme="minorHAnsi"/>
          <w:color w:val="000000" w:themeColor="text1"/>
          <w:sz w:val="24"/>
          <w:szCs w:val="24"/>
        </w:rPr>
        <w:t xml:space="preserve"> M3d</w:t>
      </w:r>
      <w:r w:rsidR="00AB3281" w:rsidRPr="00F3309D">
        <w:rPr>
          <w:rFonts w:asciiTheme="minorHAnsi" w:hAnsiTheme="minorHAnsi"/>
          <w:color w:val="000000" w:themeColor="text1"/>
          <w:sz w:val="24"/>
          <w:szCs w:val="24"/>
        </w:rPr>
        <w:t xml:space="preserve"> </w:t>
      </w:r>
      <w:r w:rsidR="00025D17" w:rsidRPr="00F3309D">
        <w:rPr>
          <w:rFonts w:asciiTheme="minorHAnsi" w:hAnsiTheme="minorHAnsi"/>
          <w:color w:val="000000" w:themeColor="text1"/>
          <w:sz w:val="24"/>
          <w:szCs w:val="24"/>
        </w:rPr>
        <w:t>gegeben</w:t>
      </w:r>
      <w:r w:rsidR="00AB3281" w:rsidRPr="00F3309D">
        <w:rPr>
          <w:rFonts w:asciiTheme="minorHAnsi" w:hAnsiTheme="minorHAnsi"/>
          <w:color w:val="000000" w:themeColor="text1"/>
          <w:sz w:val="24"/>
          <w:szCs w:val="24"/>
        </w:rPr>
        <w:t>.</w:t>
      </w:r>
    </w:p>
    <w:p w14:paraId="3F0E0350" w14:textId="44BA4B7E" w:rsidR="00A11152" w:rsidRPr="00F3309D" w:rsidRDefault="0099109D" w:rsidP="00365360">
      <w:pPr>
        <w:tabs>
          <w:tab w:val="left" w:pos="709"/>
          <w:tab w:val="right" w:pos="9895"/>
        </w:tabs>
        <w:spacing w:after="120"/>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ab/>
      </w:r>
      <w:r w:rsidR="00A11152" w:rsidRPr="00F3309D">
        <w:rPr>
          <w:rFonts w:asciiTheme="minorHAnsi" w:hAnsiTheme="minorHAnsi"/>
          <w:color w:val="000000" w:themeColor="text1"/>
          <w:sz w:val="24"/>
          <w:szCs w:val="24"/>
        </w:rPr>
        <w:t>Stellen Sie die gemessene Halbwertszeit</w:t>
      </w:r>
      <w:r w:rsidR="00496978" w:rsidRPr="00F3309D">
        <w:rPr>
          <w:rFonts w:asciiTheme="minorHAnsi" w:hAnsiTheme="minorHAnsi"/>
          <w:color w:val="000000" w:themeColor="text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m:rPr>
                <m:sty m:val="p"/>
              </m:rPr>
              <w:rPr>
                <w:rFonts w:ascii="Cambria Math" w:hAnsi="Cambria Math"/>
                <w:color w:val="000000" w:themeColor="text1"/>
                <w:sz w:val="24"/>
                <w:szCs w:val="24"/>
              </w:rPr>
              <m:t>H</m:t>
            </m:r>
          </m:sub>
        </m:sSub>
      </m:oMath>
      <w:r w:rsidR="00A11152" w:rsidRPr="00F3309D">
        <w:rPr>
          <w:rFonts w:asciiTheme="minorHAnsi" w:hAnsiTheme="minorHAnsi"/>
          <w:color w:val="000000" w:themeColor="text1"/>
          <w:sz w:val="24"/>
          <w:szCs w:val="24"/>
        </w:rPr>
        <w:t xml:space="preserve"> in Abhängigkeit des Widerstandes </w:t>
      </w:r>
      <m:oMath>
        <m:r>
          <w:rPr>
            <w:rFonts w:ascii="Cambria Math" w:hAnsi="Cambria Math"/>
            <w:color w:val="000000" w:themeColor="text1"/>
            <w:sz w:val="24"/>
            <w:szCs w:val="24"/>
          </w:rPr>
          <m:t>R</m:t>
        </m:r>
      </m:oMath>
      <w:r w:rsidR="00A11152" w:rsidRPr="00F3309D">
        <w:rPr>
          <w:rFonts w:asciiTheme="minorHAnsi" w:hAnsiTheme="minorHAnsi"/>
          <w:color w:val="000000" w:themeColor="text1"/>
          <w:sz w:val="24"/>
          <w:szCs w:val="24"/>
        </w:rPr>
        <w:t xml:space="preserve"> graphisch dar.</w:t>
      </w:r>
    </w:p>
    <w:p w14:paraId="613C4C4F" w14:textId="536BDC4D" w:rsidR="0099109D" w:rsidRPr="00F3309D" w:rsidRDefault="00A11152" w:rsidP="00641B7E">
      <w:pPr>
        <w:tabs>
          <w:tab w:val="left" w:pos="709"/>
          <w:tab w:val="right" w:pos="9895"/>
        </w:tabs>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r>
      <w:r w:rsidR="0099109D" w:rsidRPr="00F3309D">
        <w:rPr>
          <w:rFonts w:asciiTheme="minorHAnsi" w:hAnsiTheme="minorHAnsi"/>
          <w:color w:val="000000" w:themeColor="text1"/>
          <w:sz w:val="24"/>
          <w:szCs w:val="24"/>
        </w:rPr>
        <w:t xml:space="preserve">Ermitteln Sie einen funktionalen Zusammenhang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m:rPr>
                <m:sty m:val="p"/>
              </m:rPr>
              <w:rPr>
                <w:rFonts w:ascii="Cambria Math" w:hAnsi="Cambria Math"/>
                <w:color w:val="000000" w:themeColor="text1"/>
                <w:sz w:val="24"/>
                <w:szCs w:val="24"/>
              </w:rPr>
              <m:t>H</m:t>
            </m:r>
          </m:sub>
        </m:sSub>
        <m:r>
          <w:rPr>
            <w:rFonts w:ascii="Cambria Math" w:hAnsi="Cambria Math"/>
            <w:color w:val="000000" w:themeColor="text1"/>
            <w:sz w:val="24"/>
            <w:szCs w:val="24"/>
          </w:rPr>
          <m:t>=</m:t>
        </m:r>
        <m:r>
          <m:rPr>
            <m:sty m:val="p"/>
          </m:rPr>
          <w:rPr>
            <w:rFonts w:ascii="Cambria Math" w:hAnsi="Cambria Math"/>
            <w:color w:val="000000" w:themeColor="text1"/>
            <w:sz w:val="24"/>
            <w:szCs w:val="24"/>
          </w:rPr>
          <m:t>f</m:t>
        </m:r>
        <m:r>
          <w:rPr>
            <w:rFonts w:ascii="Cambria Math" w:hAnsi="Cambria Math"/>
            <w:color w:val="000000" w:themeColor="text1"/>
            <w:sz w:val="24"/>
            <w:szCs w:val="24"/>
          </w:rPr>
          <m:t>(R)</m:t>
        </m:r>
      </m:oMath>
      <w:r w:rsidR="0099109D" w:rsidRPr="00F3309D">
        <w:rPr>
          <w:rFonts w:asciiTheme="minorHAnsi" w:hAnsiTheme="minorHAnsi"/>
          <w:color w:val="000000" w:themeColor="text1"/>
          <w:sz w:val="24"/>
          <w:szCs w:val="24"/>
        </w:rPr>
        <w:t>, wobei Sie Ihr Vorgehen in der im Unterricht vereinbarten Form dokumentieren.</w:t>
      </w:r>
      <w:r w:rsidR="00B00D00" w:rsidRPr="00F3309D">
        <w:rPr>
          <w:rFonts w:asciiTheme="minorHAnsi" w:hAnsiTheme="minorHAnsi"/>
          <w:color w:val="000000" w:themeColor="text1"/>
          <w:sz w:val="24"/>
          <w:szCs w:val="24"/>
        </w:rPr>
        <w:tab/>
      </w:r>
      <w:r w:rsidR="00B00D00" w:rsidRPr="00F3309D">
        <w:rPr>
          <w:rStyle w:val="Fett"/>
          <w:rFonts w:asciiTheme="minorHAnsi" w:hAnsiTheme="minorHAnsi" w:cstheme="minorHAnsi"/>
          <w:color w:val="000000" w:themeColor="text1"/>
          <w:sz w:val="24"/>
          <w:szCs w:val="24"/>
        </w:rPr>
        <w:t>[</w:t>
      </w:r>
      <w:r w:rsidR="00107D35" w:rsidRPr="00F3309D">
        <w:rPr>
          <w:rStyle w:val="Fett"/>
          <w:rFonts w:asciiTheme="minorHAnsi" w:hAnsiTheme="minorHAnsi" w:cstheme="minorHAnsi"/>
          <w:color w:val="000000" w:themeColor="text1"/>
          <w:sz w:val="24"/>
          <w:szCs w:val="24"/>
        </w:rPr>
        <w:t>7</w:t>
      </w:r>
      <w:r w:rsidR="00B00D00" w:rsidRPr="00F3309D">
        <w:rPr>
          <w:rStyle w:val="Fett"/>
          <w:rFonts w:asciiTheme="minorHAnsi" w:hAnsiTheme="minorHAnsi" w:cstheme="minorHAnsi"/>
          <w:color w:val="000000" w:themeColor="text1"/>
          <w:sz w:val="24"/>
          <w:szCs w:val="24"/>
        </w:rPr>
        <w:t xml:space="preserve"> BE]</w:t>
      </w:r>
    </w:p>
    <w:p w14:paraId="2A91906D" w14:textId="77777777" w:rsidR="00107D35" w:rsidRPr="00F3309D" w:rsidRDefault="00107D35" w:rsidP="00641B7E">
      <w:pPr>
        <w:tabs>
          <w:tab w:val="left" w:pos="709"/>
          <w:tab w:val="right" w:pos="9895"/>
        </w:tabs>
        <w:ind w:left="709" w:hanging="709"/>
        <w:rPr>
          <w:rFonts w:asciiTheme="minorHAnsi" w:hAnsiTheme="minorHAnsi"/>
          <w:strike/>
          <w:color w:val="000000" w:themeColor="text1"/>
          <w:sz w:val="24"/>
          <w:szCs w:val="24"/>
        </w:rPr>
      </w:pPr>
    </w:p>
    <w:p w14:paraId="4E0D67C4" w14:textId="0FBCB8BF" w:rsidR="0099109D" w:rsidRPr="00F3309D" w:rsidRDefault="0035377E" w:rsidP="00F26BAA">
      <w:pPr>
        <w:tabs>
          <w:tab w:val="right" w:pos="9895"/>
        </w:tabs>
        <w:ind w:left="709" w:hanging="709"/>
        <w:rPr>
          <w:rStyle w:val="Fett"/>
          <w:rFonts w:asciiTheme="minorHAnsi" w:hAnsiTheme="minorHAnsi" w:cs="Arial"/>
          <w:b w:val="0"/>
          <w:bCs w:val="0"/>
          <w:color w:val="000000" w:themeColor="text1"/>
          <w:sz w:val="24"/>
          <w:szCs w:val="24"/>
        </w:rPr>
      </w:pPr>
      <w:r w:rsidRPr="00F3309D">
        <w:rPr>
          <w:rFonts w:asciiTheme="minorHAnsi" w:hAnsiTheme="minorHAnsi"/>
          <w:b/>
          <w:bCs/>
          <w:color w:val="000000" w:themeColor="text1"/>
          <w:sz w:val="24"/>
          <w:szCs w:val="24"/>
        </w:rPr>
        <w:t>3.3</w:t>
      </w:r>
      <w:r w:rsidRPr="00F3309D">
        <w:rPr>
          <w:rFonts w:asciiTheme="minorHAnsi" w:hAnsiTheme="minorHAnsi"/>
          <w:b/>
          <w:bCs/>
          <w:color w:val="000000" w:themeColor="text1"/>
          <w:sz w:val="24"/>
          <w:szCs w:val="24"/>
        </w:rPr>
        <w:tab/>
      </w:r>
      <w:r w:rsidR="0099109D" w:rsidRPr="00F3309D">
        <w:rPr>
          <w:rFonts w:asciiTheme="minorHAnsi" w:hAnsiTheme="minorHAnsi"/>
          <w:color w:val="000000" w:themeColor="text1"/>
          <w:sz w:val="24"/>
          <w:szCs w:val="24"/>
        </w:rPr>
        <w:t xml:space="preserve">Für </w:t>
      </w:r>
      <w:r w:rsidR="002E0523">
        <w:rPr>
          <w:rFonts w:asciiTheme="minorHAnsi" w:hAnsiTheme="minorHAnsi"/>
          <w:color w:val="000000" w:themeColor="text1"/>
          <w:sz w:val="24"/>
          <w:szCs w:val="24"/>
        </w:rPr>
        <w:t xml:space="preserve">die </w:t>
      </w:r>
      <w:r w:rsidR="00422587" w:rsidRPr="00F3309D">
        <w:rPr>
          <w:rFonts w:asciiTheme="minorHAnsi" w:hAnsiTheme="minorHAnsi"/>
          <w:color w:val="000000" w:themeColor="text1"/>
          <w:sz w:val="24"/>
          <w:szCs w:val="24"/>
        </w:rPr>
        <w:t xml:space="preserve">Halbwertszeit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m:rPr>
                <m:sty m:val="p"/>
              </m:rPr>
              <w:rPr>
                <w:rFonts w:ascii="Cambria Math" w:hAnsi="Cambria Math"/>
                <w:color w:val="000000" w:themeColor="text1"/>
                <w:sz w:val="24"/>
                <w:szCs w:val="24"/>
              </w:rPr>
              <m:t>H</m:t>
            </m:r>
          </m:sub>
        </m:sSub>
      </m:oMath>
      <w:r w:rsidR="00422587" w:rsidRPr="00F3309D">
        <w:rPr>
          <w:rFonts w:asciiTheme="minorHAnsi" w:hAnsiTheme="minorHAnsi"/>
          <w:color w:val="000000" w:themeColor="text1"/>
          <w:sz w:val="24"/>
          <w:szCs w:val="24"/>
        </w:rPr>
        <w:t xml:space="preserve"> einer Kondensatorentladung gilt die folgende Gleichung:</w:t>
      </w:r>
    </w:p>
    <w:tbl>
      <w:tblPr>
        <w:tblStyle w:val="Tabellenraster"/>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6083"/>
      </w:tblGrid>
      <w:tr w:rsidR="00F3309D" w:rsidRPr="00F3309D" w14:paraId="7A94CB3A" w14:textId="77777777" w:rsidTr="00422587">
        <w:tc>
          <w:tcPr>
            <w:tcW w:w="3119" w:type="dxa"/>
            <w:vAlign w:val="center"/>
          </w:tcPr>
          <w:p w14:paraId="7352A65D" w14:textId="050ECCF5" w:rsidR="0099109D" w:rsidRPr="00F3309D" w:rsidRDefault="00596625" w:rsidP="009B0E0C">
            <w:pPr>
              <w:tabs>
                <w:tab w:val="right" w:pos="9895"/>
              </w:tabs>
              <w:spacing w:after="120"/>
              <w:ind w:left="-111" w:firstLine="6"/>
              <w:rPr>
                <w:rFonts w:asciiTheme="minorHAnsi" w:hAnsiTheme="minorHAnsi"/>
                <w:color w:val="000000" w:themeColor="text1"/>
                <w:sz w:val="24"/>
                <w:szCs w:val="24"/>
              </w:rPr>
            </w:pPr>
            <m:oMathPara>
              <m:oMathParaPr>
                <m:jc m:val="left"/>
              </m:oMathParaP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m:t>
                    </m:r>
                  </m:e>
                  <m:sub>
                    <m:r>
                      <m:rPr>
                        <m:sty m:val="p"/>
                      </m:rPr>
                      <w:rPr>
                        <w:rFonts w:ascii="Cambria Math" w:hAnsi="Cambria Math"/>
                        <w:color w:val="000000" w:themeColor="text1"/>
                        <w:sz w:val="24"/>
                        <w:szCs w:val="24"/>
                      </w:rPr>
                      <m:t>H</m:t>
                    </m:r>
                  </m:sub>
                </m:sSub>
                <m:r>
                  <w:rPr>
                    <w:rFonts w:ascii="Cambria Math" w:hAnsi="Cambria Math"/>
                    <w:color w:val="000000" w:themeColor="text1"/>
                    <w:sz w:val="24"/>
                    <w:szCs w:val="24"/>
                  </w:rPr>
                  <m:t>=</m:t>
                </m:r>
                <m:r>
                  <m:rPr>
                    <m:sty m:val="p"/>
                  </m:rPr>
                  <w:rPr>
                    <w:rFonts w:ascii="Cambria Math" w:hAnsi="Cambria Math"/>
                    <w:color w:val="000000" w:themeColor="text1"/>
                    <w:sz w:val="24"/>
                    <w:szCs w:val="24"/>
                  </w:rPr>
                  <m:t>ln</m:t>
                </m:r>
                <m:d>
                  <m:dPr>
                    <m:ctrlPr>
                      <w:rPr>
                        <w:rFonts w:ascii="Cambria Math" w:hAnsi="Cambria Math"/>
                        <w:i/>
                        <w:color w:val="000000" w:themeColor="text1"/>
                        <w:sz w:val="24"/>
                        <w:szCs w:val="24"/>
                      </w:rPr>
                    </m:ctrlPr>
                  </m:dPr>
                  <m:e>
                    <m:r>
                      <w:rPr>
                        <w:rFonts w:ascii="Cambria Math" w:hAnsi="Cambria Math"/>
                        <w:color w:val="000000" w:themeColor="text1"/>
                        <w:sz w:val="24"/>
                        <w:szCs w:val="24"/>
                      </w:rPr>
                      <m:t>2</m:t>
                    </m:r>
                  </m:e>
                </m:d>
                <m:r>
                  <w:rPr>
                    <w:rFonts w:ascii="Cambria Math" w:hAnsi="Cambria Math"/>
                    <w:color w:val="000000" w:themeColor="text1"/>
                    <w:sz w:val="24"/>
                    <w:szCs w:val="24"/>
                  </w:rPr>
                  <m:t>⋅R⋅C</m:t>
                </m:r>
              </m:oMath>
            </m:oMathPara>
          </w:p>
          <w:p w14:paraId="44C527A9" w14:textId="2BFDFEB4" w:rsidR="00A11152" w:rsidRPr="00F3309D" w:rsidRDefault="00A11152" w:rsidP="00A11152">
            <w:pPr>
              <w:tabs>
                <w:tab w:val="left" w:pos="709"/>
                <w:tab w:val="right" w:pos="9895"/>
              </w:tabs>
              <w:spacing w:after="120"/>
              <w:rPr>
                <w:rFonts w:asciiTheme="minorHAnsi" w:hAnsiTheme="minorHAnsi"/>
                <w:color w:val="000000" w:themeColor="text1"/>
                <w:sz w:val="24"/>
                <w:szCs w:val="24"/>
              </w:rPr>
            </w:pPr>
          </w:p>
        </w:tc>
        <w:tc>
          <w:tcPr>
            <w:tcW w:w="6083" w:type="dxa"/>
            <w:vAlign w:val="center"/>
          </w:tcPr>
          <w:p w14:paraId="5A8F4B32" w14:textId="6F81216B" w:rsidR="0099109D" w:rsidRPr="00F3309D" w:rsidRDefault="00E133CA" w:rsidP="007F7FE9">
            <w:pPr>
              <w:tabs>
                <w:tab w:val="right" w:pos="9895"/>
              </w:tabs>
              <w:rPr>
                <w:rFonts w:asciiTheme="minorHAnsi" w:hAnsiTheme="minorHAnsi"/>
                <w:color w:val="000000" w:themeColor="text1"/>
                <w:sz w:val="24"/>
                <w:szCs w:val="24"/>
              </w:rPr>
            </w:pPr>
            <w:proofErr w:type="spellStart"/>
            <m:oMath>
              <m:r>
                <m:rPr>
                  <m:nor/>
                </m:rPr>
                <w:rPr>
                  <w:rFonts w:ascii="Cambria Math" w:hAnsi="Cambria Math"/>
                  <w:color w:val="000000" w:themeColor="text1"/>
                  <w:sz w:val="24"/>
                  <w:szCs w:val="24"/>
                </w:rPr>
                <m:t>ln</m:t>
              </m:r>
              <w:proofErr w:type="spellEnd"/>
              <m:d>
                <m:dPr>
                  <m:ctrlPr>
                    <w:rPr>
                      <w:rFonts w:ascii="Cambria Math" w:hAnsi="Cambria Math"/>
                      <w:i/>
                      <w:color w:val="000000" w:themeColor="text1"/>
                      <w:sz w:val="24"/>
                      <w:szCs w:val="24"/>
                    </w:rPr>
                  </m:ctrlPr>
                </m:dPr>
                <m:e>
                  <m:r>
                    <w:rPr>
                      <w:rFonts w:ascii="Cambria Math" w:hAnsi="Cambria Math"/>
                      <w:color w:val="000000" w:themeColor="text1"/>
                      <w:sz w:val="24"/>
                      <w:szCs w:val="24"/>
                    </w:rPr>
                    <m:t>2</m:t>
                  </m:r>
                </m:e>
              </m:d>
              <m:r>
                <w:rPr>
                  <w:rFonts w:ascii="Cambria Math" w:hAnsi="Cambria Math" w:cs="Calibri"/>
                  <w:color w:val="000000" w:themeColor="text1"/>
                  <w:sz w:val="24"/>
                  <w:szCs w:val="24"/>
                </w:rPr>
                <m:t>≈</m:t>
              </m:r>
              <m:r>
                <w:rPr>
                  <w:rFonts w:ascii="Cambria Math" w:hAnsi="Cambria Math"/>
                  <w:color w:val="000000" w:themeColor="text1"/>
                  <w:sz w:val="24"/>
                  <w:szCs w:val="24"/>
                </w:rPr>
                <m:t>0,693</m:t>
              </m:r>
            </m:oMath>
            <w:r w:rsidR="00A11152" w:rsidRPr="00F3309D">
              <w:rPr>
                <w:rFonts w:asciiTheme="minorHAnsi" w:hAnsiTheme="minorHAnsi"/>
                <w:color w:val="000000" w:themeColor="text1"/>
                <w:sz w:val="24"/>
                <w:szCs w:val="24"/>
              </w:rPr>
              <w:t xml:space="preserve"> (Zahlenwert)</w:t>
            </w:r>
          </w:p>
          <w:p w14:paraId="46449DF9" w14:textId="42BA113A" w:rsidR="0099109D" w:rsidRPr="00F3309D" w:rsidRDefault="00A11152" w:rsidP="00A11152">
            <w:pPr>
              <w:tabs>
                <w:tab w:val="left" w:pos="709"/>
                <w:tab w:val="right" w:pos="9895"/>
              </w:tabs>
              <w:rPr>
                <w:rFonts w:asciiTheme="minorHAnsi" w:hAnsiTheme="minorHAnsi"/>
                <w:color w:val="000000" w:themeColor="text1"/>
                <w:sz w:val="24"/>
                <w:szCs w:val="24"/>
              </w:rPr>
            </w:pPr>
            <m:oMath>
              <m:r>
                <w:rPr>
                  <w:rFonts w:ascii="Cambria Math" w:hAnsi="Cambria Math"/>
                  <w:color w:val="000000" w:themeColor="text1"/>
                  <w:sz w:val="24"/>
                  <w:szCs w:val="24"/>
                </w:rPr>
                <m:t>R</m:t>
              </m:r>
            </m:oMath>
            <w:r w:rsidRPr="00F3309D">
              <w:rPr>
                <w:rFonts w:asciiTheme="minorHAnsi" w:hAnsiTheme="minorHAnsi"/>
                <w:color w:val="000000" w:themeColor="text1"/>
                <w:sz w:val="24"/>
                <w:szCs w:val="24"/>
              </w:rPr>
              <w:t>:</w:t>
            </w:r>
            <w:r w:rsidR="0099109D" w:rsidRPr="00F3309D">
              <w:rPr>
                <w:rFonts w:asciiTheme="minorHAnsi" w:hAnsiTheme="minorHAnsi"/>
                <w:color w:val="000000" w:themeColor="text1"/>
                <w:sz w:val="24"/>
                <w:szCs w:val="24"/>
              </w:rPr>
              <w:t xml:space="preserve"> </w:t>
            </w:r>
            <w:r w:rsidRPr="00F3309D">
              <w:rPr>
                <w:rFonts w:asciiTheme="minorHAnsi" w:hAnsiTheme="minorHAnsi"/>
                <w:color w:val="000000" w:themeColor="text1"/>
                <w:sz w:val="24"/>
                <w:szCs w:val="24"/>
              </w:rPr>
              <w:t>Widerstand</w:t>
            </w:r>
          </w:p>
          <w:p w14:paraId="78233AD4" w14:textId="7733B19D" w:rsidR="0099109D" w:rsidRPr="00F3309D" w:rsidRDefault="00A11152" w:rsidP="00A11152">
            <w:pPr>
              <w:tabs>
                <w:tab w:val="left" w:pos="709"/>
                <w:tab w:val="right" w:pos="9895"/>
              </w:tabs>
              <w:rPr>
                <w:rFonts w:asciiTheme="minorHAnsi" w:hAnsiTheme="minorHAnsi"/>
                <w:color w:val="000000" w:themeColor="text1"/>
                <w:sz w:val="24"/>
                <w:szCs w:val="24"/>
              </w:rPr>
            </w:pPr>
            <m:oMath>
              <m:r>
                <w:rPr>
                  <w:rFonts w:ascii="Cambria Math" w:hAnsi="Cambria Math"/>
                  <w:color w:val="000000" w:themeColor="text1"/>
                  <w:sz w:val="24"/>
                  <w:szCs w:val="24"/>
                </w:rPr>
                <m:t>C</m:t>
              </m:r>
            </m:oMath>
            <w:r w:rsidRPr="00F3309D">
              <w:rPr>
                <w:rFonts w:asciiTheme="minorHAnsi" w:hAnsiTheme="minorHAnsi"/>
                <w:color w:val="000000" w:themeColor="text1"/>
                <w:sz w:val="24"/>
                <w:szCs w:val="24"/>
              </w:rPr>
              <w:t>:</w:t>
            </w:r>
            <w:r w:rsidR="0099109D" w:rsidRPr="00F3309D">
              <w:rPr>
                <w:rFonts w:asciiTheme="minorHAnsi" w:hAnsiTheme="minorHAnsi"/>
                <w:color w:val="000000" w:themeColor="text1"/>
                <w:sz w:val="24"/>
                <w:szCs w:val="24"/>
              </w:rPr>
              <w:t xml:space="preserve"> </w:t>
            </w:r>
            <w:r w:rsidRPr="00F3309D">
              <w:rPr>
                <w:rFonts w:asciiTheme="minorHAnsi" w:hAnsiTheme="minorHAnsi"/>
                <w:color w:val="000000" w:themeColor="text1"/>
                <w:sz w:val="24"/>
                <w:szCs w:val="24"/>
              </w:rPr>
              <w:t>Kapazität</w:t>
            </w:r>
          </w:p>
        </w:tc>
      </w:tr>
    </w:tbl>
    <w:p w14:paraId="16381E65" w14:textId="4167BA4E" w:rsidR="001653BD" w:rsidRPr="00F3309D" w:rsidRDefault="009C3067" w:rsidP="00E133CA">
      <w:pPr>
        <w:tabs>
          <w:tab w:val="left" w:pos="709"/>
          <w:tab w:val="right" w:pos="9895"/>
        </w:tabs>
        <w:spacing w:before="120" w:after="120"/>
        <w:rPr>
          <w:rStyle w:val="Fett"/>
          <w:rFonts w:asciiTheme="minorHAnsi" w:hAnsiTheme="minorHAnsi" w:cs="Arial"/>
          <w:b w:val="0"/>
          <w:bCs w:val="0"/>
          <w:color w:val="000000" w:themeColor="text1"/>
          <w:sz w:val="24"/>
          <w:szCs w:val="24"/>
        </w:rPr>
      </w:pPr>
      <w:r w:rsidRPr="00F3309D">
        <w:rPr>
          <w:rStyle w:val="Fett"/>
          <w:rFonts w:asciiTheme="minorHAnsi" w:hAnsiTheme="minorHAnsi" w:cstheme="minorHAnsi"/>
          <w:b w:val="0"/>
          <w:bCs w:val="0"/>
          <w:color w:val="000000" w:themeColor="text1"/>
          <w:sz w:val="24"/>
          <w:szCs w:val="24"/>
        </w:rPr>
        <w:tab/>
      </w:r>
      <w:r w:rsidR="00A11152" w:rsidRPr="00F3309D">
        <w:rPr>
          <w:rStyle w:val="Fett"/>
          <w:rFonts w:asciiTheme="minorHAnsi" w:hAnsiTheme="minorHAnsi" w:cstheme="minorHAnsi"/>
          <w:b w:val="0"/>
          <w:bCs w:val="0"/>
          <w:color w:val="000000" w:themeColor="text1"/>
          <w:sz w:val="24"/>
          <w:szCs w:val="24"/>
        </w:rPr>
        <w:t>Berechnen Sie die Kapazität des Kondensators</w:t>
      </w:r>
      <w:r w:rsidR="0035377E" w:rsidRPr="00F3309D">
        <w:rPr>
          <w:rStyle w:val="Fett"/>
          <w:rFonts w:asciiTheme="minorHAnsi" w:hAnsiTheme="minorHAnsi" w:cstheme="minorHAnsi"/>
          <w:b w:val="0"/>
          <w:bCs w:val="0"/>
          <w:color w:val="000000" w:themeColor="text1"/>
          <w:sz w:val="24"/>
          <w:szCs w:val="24"/>
        </w:rPr>
        <w:t xml:space="preserve"> unter Einbeziehung aller Wertepaare</w:t>
      </w:r>
      <w:r w:rsidR="00107D35" w:rsidRPr="00F3309D">
        <w:rPr>
          <w:rStyle w:val="Fett"/>
          <w:rFonts w:asciiTheme="minorHAnsi" w:hAnsiTheme="minorHAnsi" w:cstheme="minorHAnsi"/>
          <w:b w:val="0"/>
          <w:bCs w:val="0"/>
          <w:color w:val="000000" w:themeColor="text1"/>
          <w:sz w:val="24"/>
          <w:szCs w:val="24"/>
        </w:rPr>
        <w:t xml:space="preserve"> aus M3d</w:t>
      </w:r>
      <w:r w:rsidR="00A11152" w:rsidRPr="00F3309D">
        <w:rPr>
          <w:rStyle w:val="Fett"/>
          <w:rFonts w:asciiTheme="minorHAnsi" w:hAnsiTheme="minorHAnsi" w:cstheme="minorHAnsi"/>
          <w:b w:val="0"/>
          <w:bCs w:val="0"/>
          <w:color w:val="000000" w:themeColor="text1"/>
          <w:sz w:val="24"/>
          <w:szCs w:val="24"/>
        </w:rPr>
        <w:t>.</w:t>
      </w:r>
      <w:r w:rsidR="00A11152" w:rsidRPr="00F3309D">
        <w:rPr>
          <w:rStyle w:val="Fett"/>
          <w:rFonts w:asciiTheme="minorHAnsi" w:hAnsiTheme="minorHAnsi" w:cstheme="minorHAnsi"/>
          <w:b w:val="0"/>
          <w:bCs w:val="0"/>
          <w:color w:val="000000" w:themeColor="text1"/>
          <w:sz w:val="24"/>
          <w:szCs w:val="24"/>
        </w:rPr>
        <w:tab/>
      </w:r>
    </w:p>
    <w:p w14:paraId="6EA2B340" w14:textId="1E004B08" w:rsidR="00352968" w:rsidRPr="00F3309D" w:rsidRDefault="00226147" w:rsidP="000130AE">
      <w:pPr>
        <w:pStyle w:val="Default"/>
        <w:tabs>
          <w:tab w:val="right" w:pos="9921"/>
        </w:tabs>
        <w:spacing w:after="120"/>
        <w:ind w:left="705" w:hanging="705"/>
        <w:rPr>
          <w:rStyle w:val="Fett"/>
          <w:rFonts w:asciiTheme="minorHAnsi" w:eastAsiaTheme="minorEastAsia" w:hAnsiTheme="minorHAnsi" w:cstheme="minorHAnsi"/>
          <w:b w:val="0"/>
          <w:bCs w:val="0"/>
          <w:color w:val="000000" w:themeColor="text1"/>
          <w:lang w:val="de-DE"/>
        </w:rPr>
      </w:pPr>
      <w:r w:rsidRPr="00F3309D">
        <w:rPr>
          <w:rStyle w:val="Fett"/>
          <w:rFonts w:asciiTheme="minorHAnsi" w:hAnsiTheme="minorHAnsi" w:cstheme="minorHAnsi"/>
          <w:b w:val="0"/>
          <w:bCs w:val="0"/>
          <w:color w:val="000000" w:themeColor="text1"/>
          <w:lang w:val="de-DE"/>
        </w:rPr>
        <w:tab/>
      </w:r>
      <w:r w:rsidR="00641B7E" w:rsidRPr="00F3309D">
        <w:rPr>
          <w:rStyle w:val="Fett"/>
          <w:rFonts w:asciiTheme="minorHAnsi" w:eastAsiaTheme="minorEastAsia" w:hAnsiTheme="minorHAnsi" w:cstheme="minorHAnsi"/>
          <w:b w:val="0"/>
          <w:bCs w:val="0"/>
          <w:color w:val="000000" w:themeColor="text1"/>
          <w:lang w:val="de-DE"/>
        </w:rPr>
        <w:t>Die Kapazität des Kondensators wurde in den Aufgaben 3.1 und 3.</w:t>
      </w:r>
      <w:r w:rsidR="00233DC2" w:rsidRPr="00F3309D">
        <w:rPr>
          <w:rStyle w:val="Fett"/>
          <w:rFonts w:asciiTheme="minorHAnsi" w:eastAsiaTheme="minorEastAsia" w:hAnsiTheme="minorHAnsi" w:cstheme="minorHAnsi"/>
          <w:b w:val="0"/>
          <w:bCs w:val="0"/>
          <w:color w:val="000000" w:themeColor="text1"/>
          <w:lang w:val="de-DE"/>
        </w:rPr>
        <w:t>3</w:t>
      </w:r>
      <w:r w:rsidR="00641B7E" w:rsidRPr="00F3309D">
        <w:rPr>
          <w:rStyle w:val="Fett"/>
          <w:rFonts w:asciiTheme="minorHAnsi" w:eastAsiaTheme="minorEastAsia" w:hAnsiTheme="minorHAnsi" w:cstheme="minorHAnsi"/>
          <w:b w:val="0"/>
          <w:bCs w:val="0"/>
          <w:color w:val="000000" w:themeColor="text1"/>
          <w:lang w:val="de-DE"/>
        </w:rPr>
        <w:t xml:space="preserve"> </w:t>
      </w:r>
      <w:r w:rsidR="00352968" w:rsidRPr="00F3309D">
        <w:rPr>
          <w:rStyle w:val="Fett"/>
          <w:rFonts w:asciiTheme="minorHAnsi" w:eastAsiaTheme="minorEastAsia" w:hAnsiTheme="minorHAnsi" w:cstheme="minorHAnsi"/>
          <w:b w:val="0"/>
          <w:bCs w:val="0"/>
          <w:color w:val="000000" w:themeColor="text1"/>
          <w:lang w:val="de-DE"/>
        </w:rPr>
        <w:t>mit</w:t>
      </w:r>
      <w:r w:rsidR="00E14625" w:rsidRPr="00F3309D">
        <w:rPr>
          <w:rStyle w:val="Fett"/>
          <w:rFonts w:asciiTheme="minorHAnsi" w:eastAsiaTheme="minorEastAsia" w:hAnsiTheme="minorHAnsi" w:cstheme="minorHAnsi"/>
          <w:b w:val="0"/>
          <w:bCs w:val="0"/>
          <w:color w:val="000000" w:themeColor="text1"/>
          <w:lang w:val="de-DE"/>
        </w:rPr>
        <w:t xml:space="preserve"> zwei verschiedene</w:t>
      </w:r>
      <w:r w:rsidR="00352968" w:rsidRPr="00F3309D">
        <w:rPr>
          <w:rStyle w:val="Fett"/>
          <w:rFonts w:asciiTheme="minorHAnsi" w:eastAsiaTheme="minorEastAsia" w:hAnsiTheme="minorHAnsi" w:cstheme="minorHAnsi"/>
          <w:b w:val="0"/>
          <w:bCs w:val="0"/>
          <w:color w:val="000000" w:themeColor="text1"/>
          <w:lang w:val="de-DE"/>
        </w:rPr>
        <w:t>n</w:t>
      </w:r>
      <w:r w:rsidR="00E14625" w:rsidRPr="00F3309D">
        <w:rPr>
          <w:rStyle w:val="Fett"/>
          <w:rFonts w:asciiTheme="minorHAnsi" w:eastAsiaTheme="minorEastAsia" w:hAnsiTheme="minorHAnsi" w:cstheme="minorHAnsi"/>
          <w:b w:val="0"/>
          <w:bCs w:val="0"/>
          <w:color w:val="000000" w:themeColor="text1"/>
          <w:lang w:val="de-DE"/>
        </w:rPr>
        <w:t xml:space="preserve"> </w:t>
      </w:r>
      <w:r w:rsidR="00352968" w:rsidRPr="00F3309D">
        <w:rPr>
          <w:rStyle w:val="Fett"/>
          <w:rFonts w:asciiTheme="minorHAnsi" w:eastAsiaTheme="minorEastAsia" w:hAnsiTheme="minorHAnsi" w:cstheme="minorHAnsi"/>
          <w:b w:val="0"/>
          <w:bCs w:val="0"/>
          <w:color w:val="000000" w:themeColor="text1"/>
          <w:lang w:val="de-DE"/>
        </w:rPr>
        <w:t>Methoden</w:t>
      </w:r>
      <w:r w:rsidR="00E14625" w:rsidRPr="00F3309D">
        <w:rPr>
          <w:rStyle w:val="Fett"/>
          <w:rFonts w:asciiTheme="minorHAnsi" w:eastAsiaTheme="minorEastAsia" w:hAnsiTheme="minorHAnsi" w:cstheme="minorHAnsi"/>
          <w:b w:val="0"/>
          <w:bCs w:val="0"/>
          <w:color w:val="000000" w:themeColor="text1"/>
          <w:lang w:val="de-DE"/>
        </w:rPr>
        <w:t xml:space="preserve"> </w:t>
      </w:r>
      <w:r w:rsidR="00641B7E" w:rsidRPr="00F3309D">
        <w:rPr>
          <w:rStyle w:val="Fett"/>
          <w:rFonts w:asciiTheme="minorHAnsi" w:eastAsiaTheme="minorEastAsia" w:hAnsiTheme="minorHAnsi" w:cstheme="minorHAnsi"/>
          <w:b w:val="0"/>
          <w:bCs w:val="0"/>
          <w:color w:val="000000" w:themeColor="text1"/>
          <w:lang w:val="de-DE"/>
        </w:rPr>
        <w:t>ermittelt.</w:t>
      </w:r>
    </w:p>
    <w:p w14:paraId="59E4EC1F" w14:textId="3FF5D5D8" w:rsidR="00AF40F7" w:rsidRPr="00F3309D" w:rsidRDefault="00352968" w:rsidP="00641B7E">
      <w:pPr>
        <w:pStyle w:val="Default"/>
        <w:tabs>
          <w:tab w:val="right" w:pos="9921"/>
        </w:tabs>
        <w:spacing w:after="120"/>
        <w:ind w:left="705" w:hanging="705"/>
        <w:rPr>
          <w:rStyle w:val="Fett"/>
          <w:rFonts w:asciiTheme="minorHAnsi" w:hAnsiTheme="minorHAnsi" w:cstheme="minorHAnsi"/>
          <w:color w:val="000000" w:themeColor="text1"/>
          <w:lang w:val="de-DE"/>
        </w:rPr>
      </w:pPr>
      <w:r w:rsidRPr="00F3309D">
        <w:rPr>
          <w:rStyle w:val="Fett"/>
          <w:rFonts w:asciiTheme="minorHAnsi" w:hAnsiTheme="minorHAnsi" w:cstheme="minorHAnsi"/>
          <w:b w:val="0"/>
          <w:bCs w:val="0"/>
          <w:color w:val="000000" w:themeColor="text1"/>
          <w:lang w:val="de-DE"/>
        </w:rPr>
        <w:tab/>
        <w:t xml:space="preserve">Stellen Sie eine </w:t>
      </w:r>
      <w:r w:rsidR="002F768D" w:rsidRPr="00F3309D">
        <w:rPr>
          <w:rStyle w:val="Fett"/>
          <w:rFonts w:asciiTheme="minorHAnsi" w:hAnsiTheme="minorHAnsi" w:cstheme="minorHAnsi"/>
          <w:b w:val="0"/>
          <w:bCs w:val="0"/>
          <w:color w:val="000000" w:themeColor="text1"/>
          <w:lang w:val="de-DE"/>
        </w:rPr>
        <w:t xml:space="preserve">begründete </w:t>
      </w:r>
      <w:r w:rsidRPr="00F3309D">
        <w:rPr>
          <w:rStyle w:val="Fett"/>
          <w:rFonts w:asciiTheme="minorHAnsi" w:hAnsiTheme="minorHAnsi" w:cstheme="minorHAnsi"/>
          <w:b w:val="0"/>
          <w:bCs w:val="0"/>
          <w:color w:val="000000" w:themeColor="text1"/>
          <w:lang w:val="de-DE"/>
        </w:rPr>
        <w:t xml:space="preserve">Hypothese auf, </w:t>
      </w:r>
      <w:r w:rsidR="002F768D" w:rsidRPr="00F3309D">
        <w:rPr>
          <w:rStyle w:val="Fett"/>
          <w:rFonts w:asciiTheme="minorHAnsi" w:hAnsiTheme="minorHAnsi" w:cstheme="minorHAnsi"/>
          <w:b w:val="0"/>
          <w:bCs w:val="0"/>
          <w:color w:val="000000" w:themeColor="text1"/>
          <w:lang w:val="de-DE"/>
        </w:rPr>
        <w:t xml:space="preserve">mit </w:t>
      </w:r>
      <w:r w:rsidRPr="00F3309D">
        <w:rPr>
          <w:rStyle w:val="Fett"/>
          <w:rFonts w:asciiTheme="minorHAnsi" w:hAnsiTheme="minorHAnsi" w:cstheme="minorHAnsi"/>
          <w:b w:val="0"/>
          <w:bCs w:val="0"/>
          <w:color w:val="000000" w:themeColor="text1"/>
          <w:lang w:val="de-DE"/>
        </w:rPr>
        <w:t>welche</w:t>
      </w:r>
      <w:r w:rsidR="002F768D" w:rsidRPr="00F3309D">
        <w:rPr>
          <w:rStyle w:val="Fett"/>
          <w:rFonts w:asciiTheme="minorHAnsi" w:hAnsiTheme="minorHAnsi" w:cstheme="minorHAnsi"/>
          <w:b w:val="0"/>
          <w:bCs w:val="0"/>
          <w:color w:val="000000" w:themeColor="text1"/>
          <w:lang w:val="de-DE"/>
        </w:rPr>
        <w:t>r Methode</w:t>
      </w:r>
      <w:r w:rsidRPr="00F3309D">
        <w:rPr>
          <w:rStyle w:val="Fett"/>
          <w:rFonts w:asciiTheme="minorHAnsi" w:hAnsiTheme="minorHAnsi" w:cstheme="minorHAnsi"/>
          <w:b w:val="0"/>
          <w:bCs w:val="0"/>
          <w:color w:val="000000" w:themeColor="text1"/>
          <w:lang w:val="de-DE"/>
        </w:rPr>
        <w:t xml:space="preserve"> </w:t>
      </w:r>
      <w:r w:rsidR="002F768D" w:rsidRPr="00F3309D">
        <w:rPr>
          <w:rStyle w:val="Fett"/>
          <w:rFonts w:asciiTheme="minorHAnsi" w:hAnsiTheme="minorHAnsi" w:cstheme="minorHAnsi"/>
          <w:b w:val="0"/>
          <w:bCs w:val="0"/>
          <w:color w:val="000000" w:themeColor="text1"/>
          <w:lang w:val="de-DE"/>
        </w:rPr>
        <w:t>die Kapazität genauer ermittelt werden kann.</w:t>
      </w:r>
      <w:r w:rsidR="008E4E86" w:rsidRPr="00F3309D">
        <w:rPr>
          <w:rStyle w:val="Fett"/>
          <w:rFonts w:asciiTheme="minorHAnsi" w:hAnsiTheme="minorHAnsi" w:cstheme="minorHAnsi"/>
          <w:b w:val="0"/>
          <w:bCs w:val="0"/>
          <w:color w:val="000000" w:themeColor="text1"/>
          <w:lang w:val="de-DE"/>
        </w:rPr>
        <w:tab/>
      </w:r>
      <w:r w:rsidR="00E14625" w:rsidRPr="00F3309D">
        <w:rPr>
          <w:rStyle w:val="Fett"/>
          <w:rFonts w:asciiTheme="minorHAnsi" w:hAnsiTheme="minorHAnsi" w:cstheme="minorHAnsi"/>
          <w:color w:val="000000" w:themeColor="text1"/>
          <w:lang w:val="de-DE"/>
        </w:rPr>
        <w:t>[5 BE]</w:t>
      </w:r>
    </w:p>
    <w:p w14:paraId="51D94848" w14:textId="54445604" w:rsidR="001653BD" w:rsidRPr="00F3309D" w:rsidRDefault="001653BD" w:rsidP="00920091">
      <w:pPr>
        <w:tabs>
          <w:tab w:val="left" w:pos="709"/>
          <w:tab w:val="right" w:pos="9895"/>
        </w:tabs>
        <w:spacing w:before="120" w:after="120"/>
        <w:rPr>
          <w:rFonts w:asciiTheme="minorHAnsi" w:hAnsiTheme="minorHAnsi"/>
          <w:color w:val="000000" w:themeColor="text1"/>
          <w:sz w:val="24"/>
          <w:szCs w:val="24"/>
        </w:rPr>
      </w:pPr>
    </w:p>
    <w:p w14:paraId="5C26F703" w14:textId="77777777" w:rsidR="001653BD" w:rsidRPr="00F3309D" w:rsidRDefault="001653BD">
      <w:pPr>
        <w:rPr>
          <w:rFonts w:asciiTheme="minorHAnsi" w:hAnsiTheme="minorHAnsi"/>
          <w:b/>
          <w:bCs/>
          <w:color w:val="000000" w:themeColor="text1"/>
          <w:sz w:val="28"/>
          <w:szCs w:val="28"/>
        </w:rPr>
      </w:pPr>
      <w:r w:rsidRPr="00F3309D">
        <w:rPr>
          <w:rFonts w:asciiTheme="minorHAnsi" w:hAnsiTheme="minorHAnsi"/>
          <w:b/>
          <w:bCs/>
          <w:color w:val="000000" w:themeColor="text1"/>
          <w:sz w:val="28"/>
          <w:szCs w:val="28"/>
        </w:rPr>
        <w:br w:type="page"/>
      </w:r>
    </w:p>
    <w:p w14:paraId="12CE7D63" w14:textId="17B6D570" w:rsidR="005E662D" w:rsidRPr="00F3309D" w:rsidRDefault="005E662D" w:rsidP="005E662D">
      <w:pPr>
        <w:tabs>
          <w:tab w:val="left" w:pos="9214"/>
        </w:tabs>
        <w:spacing w:before="120"/>
        <w:rPr>
          <w:rFonts w:asciiTheme="minorHAnsi" w:hAnsiTheme="minorHAnsi"/>
          <w:b/>
          <w:bCs/>
          <w:color w:val="000000" w:themeColor="text1"/>
          <w:sz w:val="28"/>
          <w:szCs w:val="28"/>
        </w:rPr>
      </w:pPr>
      <w:r w:rsidRPr="00F3309D">
        <w:rPr>
          <w:rFonts w:asciiTheme="minorHAnsi" w:hAnsiTheme="minorHAnsi"/>
          <w:b/>
          <w:bCs/>
          <w:color w:val="000000" w:themeColor="text1"/>
          <w:sz w:val="28"/>
          <w:szCs w:val="28"/>
        </w:rPr>
        <w:lastRenderedPageBreak/>
        <w:t>Material</w:t>
      </w:r>
    </w:p>
    <w:p w14:paraId="2FF22F91" w14:textId="4FC2BF81" w:rsidR="001312C9" w:rsidRPr="00F3309D" w:rsidRDefault="00DF1CBB" w:rsidP="00DF1CBB">
      <w:pPr>
        <w:tabs>
          <w:tab w:val="left" w:pos="9214"/>
        </w:tabs>
        <w:rPr>
          <w:rFonts w:asciiTheme="minorHAnsi" w:hAnsiTheme="minorHAnsi"/>
          <w:color w:val="000000" w:themeColor="text1"/>
          <w:sz w:val="24"/>
          <w:szCs w:val="24"/>
        </w:rPr>
      </w:pPr>
      <w:r w:rsidRPr="00F3309D">
        <w:rPr>
          <w:rFonts w:asciiTheme="minorHAnsi" w:hAnsiTheme="minorHAnsi"/>
          <w:noProof/>
          <w:color w:val="000000" w:themeColor="text1"/>
          <w:sz w:val="24"/>
          <w:szCs w:val="24"/>
        </w:rPr>
        <w:drawing>
          <wp:inline distT="0" distB="0" distL="0" distR="0" wp14:anchorId="6DFD0565" wp14:editId="37B78B01">
            <wp:extent cx="5994400" cy="3276600"/>
            <wp:effectExtent l="0" t="0" r="0" b="0"/>
            <wp:docPr id="7096923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92322" name="Grafik 709692322"/>
                    <pic:cNvPicPr/>
                  </pic:nvPicPr>
                  <pic:blipFill rotWithShape="1">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rcRect t="31279" r="4598" b="31872"/>
                    <a:stretch/>
                  </pic:blipFill>
                  <pic:spPr bwMode="auto">
                    <a:xfrm>
                      <a:off x="0" y="0"/>
                      <a:ext cx="5994400" cy="3276600"/>
                    </a:xfrm>
                    <a:prstGeom prst="rect">
                      <a:avLst/>
                    </a:prstGeom>
                    <a:ln>
                      <a:noFill/>
                    </a:ln>
                    <a:extLst>
                      <a:ext uri="{53640926-AAD7-44D8-BBD7-CCE9431645EC}">
                        <a14:shadowObscured xmlns:a14="http://schemas.microsoft.com/office/drawing/2010/main"/>
                      </a:ext>
                    </a:extLst>
                  </pic:spPr>
                </pic:pic>
              </a:graphicData>
            </a:graphic>
          </wp:inline>
        </w:drawing>
      </w:r>
    </w:p>
    <w:p w14:paraId="20FE3724" w14:textId="14790581" w:rsidR="001B3975" w:rsidRPr="00F3309D" w:rsidRDefault="00CE24B3" w:rsidP="002324B8">
      <w:pPr>
        <w:spacing w:before="120"/>
        <w:rPr>
          <w:rFonts w:asciiTheme="minorHAnsi" w:hAnsiTheme="minorHAnsi" w:cstheme="minorHAnsi"/>
          <w:color w:val="000000" w:themeColor="text1"/>
          <w:sz w:val="24"/>
          <w:szCs w:val="24"/>
        </w:rPr>
      </w:pPr>
      <w:r w:rsidRPr="00F3309D">
        <w:rPr>
          <w:color w:val="000000" w:themeColor="text1"/>
        </w:rPr>
        <w:t xml:space="preserve"> </w:t>
      </w:r>
      <w:r w:rsidR="001B3975" w:rsidRPr="00F3309D">
        <w:rPr>
          <w:rFonts w:asciiTheme="minorHAnsi" w:hAnsiTheme="minorHAnsi" w:cstheme="minorHAnsi"/>
          <w:b/>
          <w:bCs/>
          <w:color w:val="000000" w:themeColor="text1"/>
          <w:sz w:val="24"/>
          <w:szCs w:val="24"/>
        </w:rPr>
        <w:t>M</w:t>
      </w:r>
      <w:r w:rsidR="00E55029" w:rsidRPr="00F3309D">
        <w:rPr>
          <w:rFonts w:asciiTheme="minorHAnsi" w:hAnsiTheme="minorHAnsi" w:cstheme="minorHAnsi"/>
          <w:b/>
          <w:bCs/>
          <w:color w:val="000000" w:themeColor="text1"/>
          <w:sz w:val="24"/>
          <w:szCs w:val="24"/>
        </w:rPr>
        <w:t>1</w:t>
      </w:r>
      <w:r w:rsidR="001B3975" w:rsidRPr="00F3309D">
        <w:rPr>
          <w:rFonts w:asciiTheme="minorHAnsi" w:hAnsiTheme="minorHAnsi" w:cstheme="minorHAnsi"/>
          <w:b/>
          <w:bCs/>
          <w:color w:val="000000" w:themeColor="text1"/>
          <w:sz w:val="24"/>
          <w:szCs w:val="24"/>
        </w:rPr>
        <w:t>a:</w:t>
      </w:r>
      <w:r w:rsidR="001B3975" w:rsidRPr="00F3309D">
        <w:rPr>
          <w:rFonts w:asciiTheme="minorHAnsi" w:hAnsiTheme="minorHAnsi" w:cstheme="minorHAnsi"/>
          <w:b/>
          <w:bCs/>
          <w:color w:val="000000" w:themeColor="text1"/>
          <w:sz w:val="24"/>
          <w:szCs w:val="24"/>
        </w:rPr>
        <w:tab/>
      </w:r>
      <w:r w:rsidRPr="00F3309D">
        <w:rPr>
          <w:rFonts w:asciiTheme="minorHAnsi" w:hAnsiTheme="minorHAnsi" w:cstheme="minorHAnsi"/>
          <w:color w:val="000000" w:themeColor="text1"/>
          <w:sz w:val="24"/>
          <w:szCs w:val="24"/>
        </w:rPr>
        <w:t>Wellenlänge-Intensität-</w:t>
      </w:r>
      <w:r w:rsidR="00922CC1" w:rsidRPr="00F3309D">
        <w:rPr>
          <w:rFonts w:asciiTheme="minorHAnsi" w:hAnsiTheme="minorHAnsi" w:cstheme="minorHAnsi"/>
          <w:color w:val="000000" w:themeColor="text1"/>
          <w:sz w:val="24"/>
          <w:szCs w:val="24"/>
        </w:rPr>
        <w:t>Spektrum</w:t>
      </w:r>
      <w:r w:rsidR="0000793E" w:rsidRPr="00F3309D">
        <w:rPr>
          <w:rFonts w:asciiTheme="minorHAnsi" w:hAnsiTheme="minorHAnsi" w:cstheme="minorHAnsi"/>
          <w:color w:val="000000" w:themeColor="text1"/>
          <w:sz w:val="24"/>
          <w:szCs w:val="24"/>
        </w:rPr>
        <w:t xml:space="preserve"> der LED-</w:t>
      </w:r>
      <w:r w:rsidR="007E6AB8" w:rsidRPr="00F3309D">
        <w:rPr>
          <w:rFonts w:asciiTheme="minorHAnsi" w:hAnsiTheme="minorHAnsi" w:cstheme="minorHAnsi"/>
          <w:color w:val="000000" w:themeColor="text1"/>
          <w:sz w:val="24"/>
          <w:szCs w:val="24"/>
        </w:rPr>
        <w:t>weiß</w:t>
      </w:r>
      <w:r w:rsidR="00AD0154" w:rsidRPr="00F3309D">
        <w:rPr>
          <w:rFonts w:asciiTheme="minorHAnsi" w:hAnsiTheme="minorHAnsi" w:cstheme="minorHAnsi"/>
          <w:color w:val="000000" w:themeColor="text1"/>
          <w:sz w:val="24"/>
          <w:szCs w:val="24"/>
        </w:rPr>
        <w:t xml:space="preserve"> </w:t>
      </w:r>
    </w:p>
    <w:p w14:paraId="5D238CA7" w14:textId="77777777" w:rsidR="000E1AD6" w:rsidRPr="00F3309D" w:rsidRDefault="001B3975" w:rsidP="000E1AD6">
      <w:pPr>
        <w:spacing w:before="120"/>
        <w:ind w:left="700"/>
        <w:rPr>
          <w:rFonts w:asciiTheme="minorHAnsi" w:hAnsiTheme="minorHAnsi" w:cstheme="minorHAnsi"/>
          <w:color w:val="000000" w:themeColor="text1"/>
          <w:sz w:val="24"/>
          <w:szCs w:val="24"/>
        </w:rPr>
      </w:pPr>
      <w:r w:rsidRPr="00F3309D">
        <w:rPr>
          <w:rFonts w:asciiTheme="minorHAnsi" w:hAnsiTheme="minorHAnsi" w:cstheme="minorHAnsi"/>
          <w:color w:val="000000" w:themeColor="text1"/>
          <w:sz w:val="24"/>
          <w:szCs w:val="24"/>
        </w:rPr>
        <w:tab/>
      </w:r>
      <w:r w:rsidR="00E0417F" w:rsidRPr="00F3309D">
        <w:rPr>
          <w:rFonts w:asciiTheme="minorHAnsi" w:hAnsiTheme="minorHAnsi" w:cstheme="minorHAnsi"/>
          <w:color w:val="000000" w:themeColor="text1"/>
          <w:sz w:val="24"/>
          <w:szCs w:val="24"/>
        </w:rPr>
        <w:t>Auf der Hochachse ist die</w:t>
      </w:r>
      <w:r w:rsidR="006C6F47" w:rsidRPr="00F3309D">
        <w:rPr>
          <w:rFonts w:asciiTheme="minorHAnsi" w:hAnsiTheme="minorHAnsi" w:cstheme="minorHAnsi"/>
          <w:color w:val="000000" w:themeColor="text1"/>
          <w:sz w:val="24"/>
          <w:szCs w:val="24"/>
        </w:rPr>
        <w:t xml:space="preserve"> relative</w:t>
      </w:r>
      <w:r w:rsidR="00E0417F" w:rsidRPr="00F3309D">
        <w:rPr>
          <w:rFonts w:asciiTheme="minorHAnsi" w:hAnsiTheme="minorHAnsi" w:cstheme="minorHAnsi"/>
          <w:color w:val="000000" w:themeColor="text1"/>
          <w:sz w:val="24"/>
          <w:szCs w:val="24"/>
        </w:rPr>
        <w:t xml:space="preserve"> Intensität angegeben.</w:t>
      </w:r>
      <w:r w:rsidR="002B2020" w:rsidRPr="00F3309D">
        <w:rPr>
          <w:rFonts w:asciiTheme="minorHAnsi" w:hAnsiTheme="minorHAnsi" w:cstheme="minorHAnsi"/>
          <w:color w:val="000000" w:themeColor="text1"/>
          <w:sz w:val="24"/>
          <w:szCs w:val="24"/>
        </w:rPr>
        <w:t xml:space="preserve"> </w:t>
      </w:r>
      <w:r w:rsidR="000E1AD6" w:rsidRPr="00F3309D">
        <w:rPr>
          <w:rFonts w:asciiTheme="minorHAnsi" w:hAnsiTheme="minorHAnsi" w:cstheme="minorHAnsi"/>
          <w:color w:val="000000" w:themeColor="text1"/>
          <w:sz w:val="24"/>
          <w:szCs w:val="24"/>
        </w:rPr>
        <w:t xml:space="preserve">Die LED-weiß wird mit einer Spannung von </w:t>
      </w:r>
      <m:oMath>
        <m:r>
          <w:rPr>
            <w:rFonts w:ascii="Cambria Math" w:hAnsi="Cambria Math" w:cstheme="minorHAnsi"/>
            <w:color w:val="000000" w:themeColor="text1"/>
            <w:sz w:val="24"/>
            <w:szCs w:val="24"/>
          </w:rPr>
          <m:t xml:space="preserve">U=5,0 </m:t>
        </m:r>
        <m:r>
          <m:rPr>
            <m:sty m:val="p"/>
          </m:rPr>
          <w:rPr>
            <w:rFonts w:ascii="Cambria Math" w:hAnsi="Cambria Math" w:cstheme="minorHAnsi"/>
            <w:color w:val="000000" w:themeColor="text1"/>
            <w:sz w:val="24"/>
            <w:szCs w:val="24"/>
          </w:rPr>
          <m:t>V</m:t>
        </m:r>
      </m:oMath>
      <w:r w:rsidR="000E1AD6" w:rsidRPr="00F3309D">
        <w:rPr>
          <w:rFonts w:asciiTheme="minorHAnsi" w:hAnsiTheme="minorHAnsi" w:cstheme="minorHAnsi"/>
          <w:iCs/>
          <w:color w:val="000000" w:themeColor="text1"/>
          <w:sz w:val="24"/>
          <w:szCs w:val="24"/>
        </w:rPr>
        <w:t xml:space="preserve"> betrieben</w:t>
      </w:r>
      <w:r w:rsidR="000E1AD6" w:rsidRPr="00F3309D">
        <w:rPr>
          <w:rFonts w:asciiTheme="minorHAnsi" w:hAnsiTheme="minorHAnsi" w:cstheme="minorHAnsi"/>
          <w:color w:val="000000" w:themeColor="text1"/>
          <w:sz w:val="24"/>
          <w:szCs w:val="24"/>
        </w:rPr>
        <w:t>.</w:t>
      </w:r>
    </w:p>
    <w:p w14:paraId="0669827C" w14:textId="77777777" w:rsidR="008977D4" w:rsidRPr="00F3309D" w:rsidRDefault="008977D4" w:rsidP="008977D4">
      <w:pPr>
        <w:pBdr>
          <w:bottom w:val="single" w:sz="4" w:space="1" w:color="auto"/>
        </w:pBdr>
        <w:rPr>
          <w:rFonts w:asciiTheme="minorHAnsi" w:hAnsiTheme="minorHAnsi" w:cstheme="minorHAnsi"/>
          <w:color w:val="000000" w:themeColor="text1"/>
          <w:sz w:val="24"/>
          <w:szCs w:val="24"/>
        </w:rPr>
      </w:pPr>
    </w:p>
    <w:p w14:paraId="5669B267" w14:textId="77777777" w:rsidR="001B3975" w:rsidRPr="00F3309D" w:rsidRDefault="001B3975" w:rsidP="006539C8">
      <w:pPr>
        <w:rPr>
          <w:rFonts w:asciiTheme="minorHAnsi" w:hAnsiTheme="minorHAnsi" w:cstheme="minorHAnsi"/>
          <w:color w:val="000000" w:themeColor="text1"/>
        </w:rPr>
      </w:pPr>
    </w:p>
    <w:p w14:paraId="2796F589" w14:textId="54F420DE" w:rsidR="00DF1CBB" w:rsidRPr="00F3309D" w:rsidRDefault="00DF1CBB" w:rsidP="006539C8">
      <w:pPr>
        <w:rPr>
          <w:rFonts w:asciiTheme="minorHAnsi" w:hAnsiTheme="minorHAnsi" w:cstheme="minorHAnsi"/>
          <w:color w:val="000000" w:themeColor="text1"/>
        </w:rPr>
      </w:pPr>
      <w:r w:rsidRPr="00F3309D">
        <w:rPr>
          <w:rFonts w:asciiTheme="minorHAnsi" w:hAnsiTheme="minorHAnsi" w:cstheme="minorHAnsi"/>
          <w:noProof/>
          <w:color w:val="000000" w:themeColor="text1"/>
        </w:rPr>
        <w:drawing>
          <wp:inline distT="0" distB="0" distL="0" distR="0" wp14:anchorId="349DC36F" wp14:editId="59EDB107">
            <wp:extent cx="3708400" cy="1529935"/>
            <wp:effectExtent l="0" t="0" r="0" b="0"/>
            <wp:docPr id="186432633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26337" name="Grafik 186432633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3744681" cy="1544903"/>
                    </a:xfrm>
                    <a:prstGeom prst="rect">
                      <a:avLst/>
                    </a:prstGeom>
                  </pic:spPr>
                </pic:pic>
              </a:graphicData>
            </a:graphic>
          </wp:inline>
        </w:drawing>
      </w:r>
    </w:p>
    <w:p w14:paraId="3A183A20" w14:textId="77777777" w:rsidR="00DF1CBB" w:rsidRPr="00F3309D" w:rsidRDefault="00DF1CBB" w:rsidP="006539C8">
      <w:pPr>
        <w:rPr>
          <w:rFonts w:asciiTheme="minorHAnsi" w:hAnsiTheme="minorHAnsi" w:cstheme="minorHAnsi"/>
          <w:color w:val="000000" w:themeColor="text1"/>
        </w:rPr>
      </w:pPr>
    </w:p>
    <w:p w14:paraId="4FAC98BF" w14:textId="28ABB994" w:rsidR="00172C6D" w:rsidRPr="00F3309D" w:rsidRDefault="00172C6D" w:rsidP="00DF1CBB">
      <w:pPr>
        <w:rPr>
          <w:rFonts w:asciiTheme="minorHAnsi" w:hAnsiTheme="minorHAnsi"/>
          <w:color w:val="000000" w:themeColor="text1"/>
          <w:sz w:val="24"/>
          <w:szCs w:val="24"/>
        </w:rPr>
      </w:pPr>
      <w:r w:rsidRPr="00F3309D">
        <w:rPr>
          <w:rFonts w:asciiTheme="minorHAnsi" w:hAnsiTheme="minorHAnsi"/>
          <w:b/>
          <w:color w:val="000000" w:themeColor="text1"/>
          <w:sz w:val="24"/>
          <w:szCs w:val="24"/>
        </w:rPr>
        <w:t>M1b:</w:t>
      </w:r>
      <w:r w:rsidRPr="00F3309D">
        <w:rPr>
          <w:rFonts w:asciiTheme="minorHAnsi" w:hAnsiTheme="minorHAnsi"/>
          <w:b/>
          <w:color w:val="000000" w:themeColor="text1"/>
          <w:sz w:val="24"/>
          <w:szCs w:val="24"/>
        </w:rPr>
        <w:tab/>
      </w:r>
      <w:r w:rsidR="007234F6" w:rsidRPr="00F3309D">
        <w:rPr>
          <w:rFonts w:asciiTheme="minorHAnsi" w:hAnsiTheme="minorHAnsi"/>
          <w:bCs/>
          <w:color w:val="000000" w:themeColor="text1"/>
          <w:sz w:val="24"/>
          <w:szCs w:val="24"/>
        </w:rPr>
        <w:t xml:space="preserve">Schematische </w:t>
      </w:r>
      <w:r w:rsidRPr="00F3309D">
        <w:rPr>
          <w:rFonts w:asciiTheme="minorHAnsi" w:hAnsiTheme="minorHAnsi"/>
          <w:bCs/>
          <w:color w:val="000000" w:themeColor="text1"/>
          <w:sz w:val="24"/>
          <w:szCs w:val="24"/>
        </w:rPr>
        <w:t>Abbildung und</w:t>
      </w:r>
      <w:r w:rsidRPr="00F3309D">
        <w:rPr>
          <w:rFonts w:asciiTheme="minorHAnsi" w:hAnsiTheme="minorHAnsi"/>
          <w:b/>
          <w:color w:val="000000" w:themeColor="text1"/>
          <w:sz w:val="24"/>
          <w:szCs w:val="24"/>
        </w:rPr>
        <w:t xml:space="preserve"> </w:t>
      </w:r>
      <w:r w:rsidRPr="00F3309D">
        <w:rPr>
          <w:rFonts w:asciiTheme="minorHAnsi" w:hAnsiTheme="minorHAnsi"/>
          <w:color w:val="000000" w:themeColor="text1"/>
          <w:sz w:val="24"/>
          <w:szCs w:val="24"/>
        </w:rPr>
        <w:t>Hinweise zu</w:t>
      </w:r>
      <w:r w:rsidR="007234F6" w:rsidRPr="00F3309D">
        <w:rPr>
          <w:rFonts w:asciiTheme="minorHAnsi" w:hAnsiTheme="minorHAnsi"/>
          <w:color w:val="000000" w:themeColor="text1"/>
          <w:sz w:val="24"/>
          <w:szCs w:val="24"/>
        </w:rPr>
        <w:t>m</w:t>
      </w:r>
      <w:r w:rsidRPr="00F3309D">
        <w:rPr>
          <w:rFonts w:asciiTheme="minorHAnsi" w:hAnsiTheme="minorHAnsi"/>
          <w:color w:val="000000" w:themeColor="text1"/>
          <w:sz w:val="24"/>
          <w:szCs w:val="24"/>
        </w:rPr>
        <w:t xml:space="preserve"> </w:t>
      </w:r>
      <w:r w:rsidR="007234F6" w:rsidRPr="00F3309D">
        <w:rPr>
          <w:rFonts w:asciiTheme="minorHAnsi" w:hAnsiTheme="minorHAnsi"/>
          <w:color w:val="000000" w:themeColor="text1"/>
          <w:sz w:val="24"/>
          <w:szCs w:val="24"/>
        </w:rPr>
        <w:t>Versuch in 1.2</w:t>
      </w:r>
    </w:p>
    <w:p w14:paraId="5263D45C" w14:textId="77777777" w:rsidR="002B22A5" w:rsidRPr="00F3309D" w:rsidRDefault="002B22A5" w:rsidP="00596625">
      <w:pPr>
        <w:spacing w:before="120"/>
        <w:ind w:left="700"/>
        <w:rPr>
          <w:rFonts w:asciiTheme="minorHAnsi" w:hAnsiTheme="minorHAnsi"/>
          <w:color w:val="000000" w:themeColor="text1"/>
          <w:sz w:val="24"/>
          <w:szCs w:val="24"/>
        </w:rPr>
      </w:pPr>
      <w:r w:rsidRPr="00F3309D">
        <w:rPr>
          <w:rFonts w:asciiTheme="minorHAnsi" w:hAnsiTheme="minorHAnsi"/>
          <w:color w:val="000000" w:themeColor="text1"/>
          <w:sz w:val="24"/>
          <w:szCs w:val="24"/>
        </w:rPr>
        <w:t xml:space="preserve">Das Licht </w:t>
      </w:r>
      <w:r w:rsidRPr="00596625">
        <w:rPr>
          <w:rFonts w:asciiTheme="minorHAnsi" w:hAnsiTheme="minorHAnsi" w:cstheme="minorHAnsi"/>
          <w:color w:val="000000" w:themeColor="text1"/>
          <w:sz w:val="24"/>
          <w:szCs w:val="24"/>
        </w:rPr>
        <w:t>der</w:t>
      </w:r>
      <w:r w:rsidRPr="00F3309D">
        <w:rPr>
          <w:rFonts w:asciiTheme="minorHAnsi" w:hAnsiTheme="minorHAnsi"/>
          <w:color w:val="000000" w:themeColor="text1"/>
          <w:sz w:val="24"/>
          <w:szCs w:val="24"/>
        </w:rPr>
        <w:t xml:space="preserve"> Leuchtdiode trifft auf den Lichtsensor. Am Voltmeter ist eine Spannung </w:t>
      </w:r>
      <m:oMath>
        <m:r>
          <w:rPr>
            <w:rFonts w:ascii="Cambria Math" w:hAnsi="Cambria Math"/>
            <w:color w:val="000000" w:themeColor="text1"/>
            <w:sz w:val="24"/>
            <w:szCs w:val="24"/>
          </w:rPr>
          <m:t>U</m:t>
        </m:r>
      </m:oMath>
      <w:r w:rsidRPr="00F3309D">
        <w:rPr>
          <w:rFonts w:asciiTheme="minorHAnsi" w:hAnsiTheme="minorHAnsi"/>
          <w:color w:val="000000" w:themeColor="text1"/>
          <w:sz w:val="24"/>
          <w:szCs w:val="24"/>
        </w:rPr>
        <w:t xml:space="preserve"> messbar, die als Maß für die Lichtintensität angesehen werden kann. Schiebt man nacheinander zwischen Leuchtdiode und Lichtsensor gleiche Graufilter, so sinkt die Lichtintensität und somit die gemessene Spannung. </w:t>
      </w:r>
    </w:p>
    <w:p w14:paraId="4E6048A9" w14:textId="77777777" w:rsidR="001F7D82" w:rsidRPr="00F3309D" w:rsidRDefault="001F7D82" w:rsidP="001F7D82">
      <w:pPr>
        <w:pBdr>
          <w:bottom w:val="single" w:sz="4" w:space="1" w:color="auto"/>
        </w:pBdr>
        <w:rPr>
          <w:rFonts w:asciiTheme="minorHAnsi" w:hAnsiTheme="minorHAnsi"/>
          <w:bCs/>
          <w:color w:val="000000" w:themeColor="text1"/>
          <w:sz w:val="24"/>
          <w:szCs w:val="24"/>
        </w:rPr>
      </w:pPr>
    </w:p>
    <w:p w14:paraId="15FBF5EA" w14:textId="77777777" w:rsidR="001F7D82" w:rsidRPr="00F3309D" w:rsidRDefault="001F7D82" w:rsidP="001F7D82">
      <w:pPr>
        <w:rPr>
          <w:rFonts w:asciiTheme="minorHAnsi" w:hAnsiTheme="minorHAnsi"/>
          <w:bCs/>
          <w:color w:val="000000" w:themeColor="text1"/>
          <w:sz w:val="24"/>
          <w:szCs w:val="24"/>
        </w:rPr>
      </w:pPr>
    </w:p>
    <w:tbl>
      <w:tblPr>
        <w:tblStyle w:val="Tabellenraster"/>
        <w:tblW w:w="0" w:type="auto"/>
        <w:tblLook w:val="04A0" w:firstRow="1" w:lastRow="0" w:firstColumn="1" w:lastColumn="0" w:noHBand="0" w:noVBand="1"/>
      </w:tblPr>
      <w:tblGrid>
        <w:gridCol w:w="2547"/>
        <w:gridCol w:w="920"/>
        <w:gridCol w:w="921"/>
        <w:gridCol w:w="920"/>
        <w:gridCol w:w="921"/>
        <w:gridCol w:w="920"/>
        <w:gridCol w:w="921"/>
        <w:gridCol w:w="920"/>
        <w:gridCol w:w="921"/>
      </w:tblGrid>
      <w:tr w:rsidR="00F3309D" w:rsidRPr="00F3309D" w14:paraId="4C33D0BE" w14:textId="77777777" w:rsidTr="00CE2385">
        <w:tc>
          <w:tcPr>
            <w:tcW w:w="2547" w:type="dxa"/>
          </w:tcPr>
          <w:p w14:paraId="5ED06498" w14:textId="77777777" w:rsidR="001F7D82" w:rsidRPr="00F3309D" w:rsidRDefault="001F7D82" w:rsidP="00CE2385">
            <w:pPr>
              <w:rPr>
                <w:rFonts w:asciiTheme="minorHAnsi" w:hAnsiTheme="minorHAnsi"/>
                <w:bCs/>
                <w:color w:val="000000" w:themeColor="text1"/>
                <w:sz w:val="24"/>
                <w:szCs w:val="24"/>
              </w:rPr>
            </w:pPr>
            <w:r w:rsidRPr="00F3309D">
              <w:rPr>
                <w:rFonts w:asciiTheme="minorHAnsi" w:hAnsiTheme="minorHAnsi"/>
                <w:bCs/>
                <w:color w:val="000000" w:themeColor="text1"/>
                <w:sz w:val="24"/>
                <w:szCs w:val="24"/>
              </w:rPr>
              <w:t xml:space="preserve">Anzahl </w:t>
            </w:r>
            <m:oMath>
              <m:r>
                <w:rPr>
                  <w:rFonts w:ascii="Cambria Math" w:hAnsi="Cambria Math"/>
                  <w:color w:val="000000" w:themeColor="text1"/>
                  <w:sz w:val="24"/>
                  <w:szCs w:val="24"/>
                </w:rPr>
                <m:t>n</m:t>
              </m:r>
            </m:oMath>
            <w:r w:rsidRPr="00F3309D">
              <w:rPr>
                <w:rFonts w:asciiTheme="minorHAnsi" w:hAnsiTheme="minorHAnsi"/>
                <w:bCs/>
                <w:color w:val="000000" w:themeColor="text1"/>
                <w:sz w:val="24"/>
                <w:szCs w:val="24"/>
              </w:rPr>
              <w:t xml:space="preserve"> der Graufilter</w:t>
            </w:r>
          </w:p>
        </w:tc>
        <w:tc>
          <w:tcPr>
            <w:tcW w:w="920" w:type="dxa"/>
          </w:tcPr>
          <w:p w14:paraId="7BAFF5F4" w14:textId="5B78FAA0"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0</m:t>
                </m:r>
              </m:oMath>
            </m:oMathPara>
          </w:p>
        </w:tc>
        <w:tc>
          <w:tcPr>
            <w:tcW w:w="921" w:type="dxa"/>
          </w:tcPr>
          <w:p w14:paraId="287B9092" w14:textId="18FF748F"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1</m:t>
                </m:r>
              </m:oMath>
            </m:oMathPara>
          </w:p>
        </w:tc>
        <w:tc>
          <w:tcPr>
            <w:tcW w:w="920" w:type="dxa"/>
          </w:tcPr>
          <w:p w14:paraId="2765FF7E" w14:textId="4D90AD68"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2</m:t>
                </m:r>
              </m:oMath>
            </m:oMathPara>
          </w:p>
        </w:tc>
        <w:tc>
          <w:tcPr>
            <w:tcW w:w="921" w:type="dxa"/>
          </w:tcPr>
          <w:p w14:paraId="0F073F12" w14:textId="76100FC2"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3</m:t>
                </m:r>
              </m:oMath>
            </m:oMathPara>
          </w:p>
        </w:tc>
        <w:tc>
          <w:tcPr>
            <w:tcW w:w="920" w:type="dxa"/>
          </w:tcPr>
          <w:p w14:paraId="240B5528" w14:textId="76573B21"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4</m:t>
                </m:r>
              </m:oMath>
            </m:oMathPara>
          </w:p>
        </w:tc>
        <w:tc>
          <w:tcPr>
            <w:tcW w:w="921" w:type="dxa"/>
          </w:tcPr>
          <w:p w14:paraId="61CE9B2C" w14:textId="6D80A9ED"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5</m:t>
                </m:r>
              </m:oMath>
            </m:oMathPara>
          </w:p>
        </w:tc>
        <w:tc>
          <w:tcPr>
            <w:tcW w:w="920" w:type="dxa"/>
          </w:tcPr>
          <w:p w14:paraId="4E23D74D" w14:textId="3B3FB622"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6</m:t>
                </m:r>
              </m:oMath>
            </m:oMathPara>
          </w:p>
        </w:tc>
        <w:tc>
          <w:tcPr>
            <w:tcW w:w="921" w:type="dxa"/>
          </w:tcPr>
          <w:p w14:paraId="50078987" w14:textId="735BF44C"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7</m:t>
                </m:r>
              </m:oMath>
            </m:oMathPara>
          </w:p>
        </w:tc>
      </w:tr>
      <w:tr w:rsidR="00F3309D" w:rsidRPr="00F3309D" w14:paraId="6F4CF697" w14:textId="77777777" w:rsidTr="00CE2385">
        <w:tc>
          <w:tcPr>
            <w:tcW w:w="2547" w:type="dxa"/>
          </w:tcPr>
          <w:p w14:paraId="7ADBD48C" w14:textId="77777777" w:rsidR="001F7D82" w:rsidRPr="00F3309D" w:rsidRDefault="001F7D82" w:rsidP="00CE2385">
            <w:pPr>
              <w:rPr>
                <w:rFonts w:asciiTheme="minorHAnsi" w:hAnsiTheme="minorHAnsi"/>
                <w:bCs/>
                <w:color w:val="000000" w:themeColor="text1"/>
                <w:sz w:val="24"/>
                <w:szCs w:val="24"/>
              </w:rPr>
            </w:pPr>
            <w:r w:rsidRPr="00F3309D">
              <w:rPr>
                <w:rFonts w:asciiTheme="minorHAnsi" w:hAnsiTheme="minorHAnsi"/>
                <w:bCs/>
                <w:color w:val="000000" w:themeColor="text1"/>
                <w:sz w:val="24"/>
                <w:szCs w:val="24"/>
              </w:rPr>
              <w:t xml:space="preserve">Spannung </w:t>
            </w:r>
            <m:oMath>
              <m:r>
                <w:rPr>
                  <w:rFonts w:ascii="Cambria Math" w:hAnsi="Cambria Math"/>
                  <w:color w:val="000000" w:themeColor="text1"/>
                  <w:sz w:val="24"/>
                  <w:szCs w:val="24"/>
                </w:rPr>
                <m:t>U</m:t>
              </m:r>
            </m:oMath>
            <w:r w:rsidRPr="00F3309D">
              <w:rPr>
                <w:rFonts w:asciiTheme="minorHAnsi" w:hAnsiTheme="minorHAnsi"/>
                <w:bCs/>
                <w:color w:val="000000" w:themeColor="text1"/>
                <w:sz w:val="24"/>
                <w:szCs w:val="24"/>
              </w:rPr>
              <w:t xml:space="preserve"> in </w:t>
            </w:r>
            <m:oMath>
              <m:r>
                <m:rPr>
                  <m:nor/>
                </m:rPr>
                <w:rPr>
                  <w:rFonts w:ascii="Cambria Math" w:hAnsi="Cambria Math"/>
                  <w:bCs/>
                  <w:color w:val="000000" w:themeColor="text1"/>
                  <w:sz w:val="24"/>
                  <w:szCs w:val="24"/>
                </w:rPr>
                <m:t>V</m:t>
              </m:r>
            </m:oMath>
          </w:p>
        </w:tc>
        <w:tc>
          <w:tcPr>
            <w:tcW w:w="920" w:type="dxa"/>
          </w:tcPr>
          <w:p w14:paraId="5E7602A8" w14:textId="43557D15"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2,70</m:t>
                </m:r>
              </m:oMath>
            </m:oMathPara>
          </w:p>
        </w:tc>
        <w:tc>
          <w:tcPr>
            <w:tcW w:w="921" w:type="dxa"/>
          </w:tcPr>
          <w:p w14:paraId="7050D459" w14:textId="0F55C814"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1,40</m:t>
                </m:r>
              </m:oMath>
            </m:oMathPara>
          </w:p>
        </w:tc>
        <w:tc>
          <w:tcPr>
            <w:tcW w:w="920" w:type="dxa"/>
          </w:tcPr>
          <w:p w14:paraId="67EF5B0F" w14:textId="124A5CBF"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0,69</m:t>
                </m:r>
              </m:oMath>
            </m:oMathPara>
          </w:p>
        </w:tc>
        <w:tc>
          <w:tcPr>
            <w:tcW w:w="921" w:type="dxa"/>
          </w:tcPr>
          <w:p w14:paraId="64852AAF" w14:textId="027CCC85"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0,37</m:t>
                </m:r>
              </m:oMath>
            </m:oMathPara>
          </w:p>
        </w:tc>
        <w:tc>
          <w:tcPr>
            <w:tcW w:w="920" w:type="dxa"/>
          </w:tcPr>
          <w:p w14:paraId="63C36C6A" w14:textId="195B7CB9"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0,21</m:t>
                </m:r>
              </m:oMath>
            </m:oMathPara>
          </w:p>
        </w:tc>
        <w:tc>
          <w:tcPr>
            <w:tcW w:w="921" w:type="dxa"/>
          </w:tcPr>
          <w:p w14:paraId="5B230D7A" w14:textId="734C2418"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0,13</m:t>
                </m:r>
              </m:oMath>
            </m:oMathPara>
          </w:p>
        </w:tc>
        <w:tc>
          <w:tcPr>
            <w:tcW w:w="920" w:type="dxa"/>
          </w:tcPr>
          <w:p w14:paraId="6AC8DB88" w14:textId="7C273950"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0,06</m:t>
                </m:r>
              </m:oMath>
            </m:oMathPara>
          </w:p>
        </w:tc>
        <w:tc>
          <w:tcPr>
            <w:tcW w:w="921" w:type="dxa"/>
          </w:tcPr>
          <w:p w14:paraId="369AE4EC" w14:textId="204EC461" w:rsidR="001F7D82" w:rsidRPr="00F3309D" w:rsidRDefault="007234F6" w:rsidP="00CE2385">
            <w:pPr>
              <w:jc w:val="center"/>
              <w:rPr>
                <w:rFonts w:asciiTheme="minorHAnsi" w:hAnsiTheme="minorHAnsi"/>
                <w:bCs/>
                <w:color w:val="000000" w:themeColor="text1"/>
                <w:sz w:val="24"/>
                <w:szCs w:val="24"/>
              </w:rPr>
            </w:pPr>
            <m:oMathPara>
              <m:oMath>
                <m:r>
                  <w:rPr>
                    <w:rFonts w:ascii="Cambria Math" w:hAnsi="Cambria Math"/>
                    <w:color w:val="000000" w:themeColor="text1"/>
                    <w:sz w:val="24"/>
                    <w:szCs w:val="24"/>
                  </w:rPr>
                  <m:t>0,03</m:t>
                </m:r>
              </m:oMath>
            </m:oMathPara>
          </w:p>
        </w:tc>
      </w:tr>
    </w:tbl>
    <w:p w14:paraId="7F87590D" w14:textId="691D3779" w:rsidR="001F7D82" w:rsidRPr="00F3309D" w:rsidRDefault="001F7D82" w:rsidP="001F7D82">
      <w:pPr>
        <w:spacing w:before="120"/>
        <w:rPr>
          <w:rFonts w:asciiTheme="minorHAnsi" w:hAnsiTheme="minorHAnsi"/>
          <w:bCs/>
          <w:color w:val="000000" w:themeColor="text1"/>
          <w:sz w:val="24"/>
          <w:szCs w:val="24"/>
        </w:rPr>
      </w:pPr>
      <w:r w:rsidRPr="00F3309D">
        <w:rPr>
          <w:rFonts w:asciiTheme="minorHAnsi" w:hAnsiTheme="minorHAnsi"/>
          <w:b/>
          <w:color w:val="000000" w:themeColor="text1"/>
          <w:sz w:val="24"/>
          <w:szCs w:val="24"/>
        </w:rPr>
        <w:t>M1c:</w:t>
      </w:r>
      <w:r w:rsidRPr="00F3309D">
        <w:rPr>
          <w:rFonts w:asciiTheme="minorHAnsi" w:hAnsiTheme="minorHAnsi"/>
          <w:bCs/>
          <w:color w:val="000000" w:themeColor="text1"/>
          <w:sz w:val="24"/>
          <w:szCs w:val="24"/>
        </w:rPr>
        <w:t xml:space="preserve"> </w:t>
      </w:r>
      <w:r w:rsidRPr="00F3309D">
        <w:rPr>
          <w:rFonts w:asciiTheme="minorHAnsi" w:hAnsiTheme="minorHAnsi"/>
          <w:bCs/>
          <w:color w:val="000000" w:themeColor="text1"/>
          <w:sz w:val="24"/>
          <w:szCs w:val="24"/>
        </w:rPr>
        <w:tab/>
        <w:t>Messwerte zum Experiment aus M</w:t>
      </w:r>
      <w:r w:rsidR="00B13295" w:rsidRPr="00F3309D">
        <w:rPr>
          <w:rFonts w:asciiTheme="minorHAnsi" w:hAnsiTheme="minorHAnsi"/>
          <w:bCs/>
          <w:color w:val="000000" w:themeColor="text1"/>
          <w:sz w:val="24"/>
          <w:szCs w:val="24"/>
        </w:rPr>
        <w:t>1</w:t>
      </w:r>
      <w:r w:rsidRPr="00F3309D">
        <w:rPr>
          <w:rFonts w:asciiTheme="minorHAnsi" w:hAnsiTheme="minorHAnsi"/>
          <w:bCs/>
          <w:color w:val="000000" w:themeColor="text1"/>
          <w:sz w:val="24"/>
          <w:szCs w:val="24"/>
        </w:rPr>
        <w:t>b</w:t>
      </w:r>
    </w:p>
    <w:p w14:paraId="77E8F061" w14:textId="5D0819E3" w:rsidR="00D748A3" w:rsidRPr="00F3309D" w:rsidRDefault="00D748A3" w:rsidP="007F7D81">
      <w:pPr>
        <w:pStyle w:val="Textkrper-Einzug2"/>
        <w:pBdr>
          <w:bottom w:val="single" w:sz="4" w:space="1" w:color="auto"/>
        </w:pBdr>
        <w:tabs>
          <w:tab w:val="left" w:pos="709"/>
        </w:tabs>
        <w:spacing w:after="0" w:line="240" w:lineRule="auto"/>
        <w:ind w:left="709" w:hanging="709"/>
        <w:rPr>
          <w:rFonts w:asciiTheme="minorHAnsi" w:hAnsiTheme="minorHAnsi"/>
          <w:b/>
          <w:bCs/>
          <w:color w:val="000000" w:themeColor="text1"/>
          <w:sz w:val="24"/>
          <w:szCs w:val="24"/>
        </w:rPr>
      </w:pPr>
    </w:p>
    <w:p w14:paraId="0B726A78" w14:textId="0DA55875" w:rsidR="00DF1CBB" w:rsidRPr="00F3309D" w:rsidRDefault="00DF1CBB" w:rsidP="00272503">
      <w:pPr>
        <w:pStyle w:val="Textkrper-Einzug2"/>
        <w:tabs>
          <w:tab w:val="left" w:pos="709"/>
        </w:tabs>
        <w:spacing w:before="120" w:after="0" w:line="240" w:lineRule="auto"/>
        <w:ind w:left="709" w:hanging="709"/>
        <w:rPr>
          <w:rFonts w:asciiTheme="minorHAnsi" w:hAnsiTheme="minorHAnsi"/>
          <w:b/>
          <w:bCs/>
          <w:color w:val="000000" w:themeColor="text1"/>
          <w:sz w:val="24"/>
          <w:szCs w:val="24"/>
        </w:rPr>
      </w:pPr>
      <w:r w:rsidRPr="00F3309D">
        <w:rPr>
          <w:rFonts w:asciiTheme="minorHAnsi" w:hAnsiTheme="minorHAnsi"/>
          <w:b/>
          <w:bCs/>
          <w:noProof/>
          <w:color w:val="000000" w:themeColor="text1"/>
          <w:sz w:val="24"/>
          <w:szCs w:val="24"/>
        </w:rPr>
        <w:lastRenderedPageBreak/>
        <w:drawing>
          <wp:inline distT="0" distB="0" distL="0" distR="0" wp14:anchorId="1B3F3422" wp14:editId="2717FA27">
            <wp:extent cx="5055002" cy="3784600"/>
            <wp:effectExtent l="0" t="0" r="0" b="0"/>
            <wp:docPr id="86138146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381460" name="Grafik 861381460"/>
                    <pic:cNvPicPr/>
                  </pic:nvPicPr>
                  <pic:blipFill rotWithShape="1">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rcRect l="3537" t="26494" r="19657" b="32871"/>
                    <a:stretch/>
                  </pic:blipFill>
                  <pic:spPr bwMode="auto">
                    <a:xfrm>
                      <a:off x="0" y="0"/>
                      <a:ext cx="5059284" cy="3787806"/>
                    </a:xfrm>
                    <a:prstGeom prst="rect">
                      <a:avLst/>
                    </a:prstGeom>
                    <a:ln>
                      <a:noFill/>
                    </a:ln>
                    <a:extLst>
                      <a:ext uri="{53640926-AAD7-44D8-BBD7-CCE9431645EC}">
                        <a14:shadowObscured xmlns:a14="http://schemas.microsoft.com/office/drawing/2010/main"/>
                      </a:ext>
                    </a:extLst>
                  </pic:spPr>
                </pic:pic>
              </a:graphicData>
            </a:graphic>
          </wp:inline>
        </w:drawing>
      </w:r>
    </w:p>
    <w:p w14:paraId="58614C39" w14:textId="1C672047" w:rsidR="00EA77AE" w:rsidRPr="00F3309D" w:rsidRDefault="0018770B" w:rsidP="00272503">
      <w:pPr>
        <w:pStyle w:val="Textkrper-Einzug2"/>
        <w:tabs>
          <w:tab w:val="left" w:pos="709"/>
        </w:tabs>
        <w:spacing w:before="120" w:after="0" w:line="240" w:lineRule="auto"/>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M</w:t>
      </w:r>
      <w:r w:rsidR="00E55029" w:rsidRPr="00F3309D">
        <w:rPr>
          <w:rFonts w:asciiTheme="minorHAnsi" w:hAnsiTheme="minorHAnsi"/>
          <w:b/>
          <w:bCs/>
          <w:color w:val="000000" w:themeColor="text1"/>
          <w:sz w:val="24"/>
          <w:szCs w:val="24"/>
        </w:rPr>
        <w:t>1</w:t>
      </w:r>
      <w:r w:rsidR="00172C6D" w:rsidRPr="00F3309D">
        <w:rPr>
          <w:rFonts w:asciiTheme="minorHAnsi" w:hAnsiTheme="minorHAnsi"/>
          <w:b/>
          <w:bCs/>
          <w:color w:val="000000" w:themeColor="text1"/>
          <w:sz w:val="24"/>
          <w:szCs w:val="24"/>
        </w:rPr>
        <w:t>d</w:t>
      </w:r>
      <w:r w:rsidRPr="00F3309D">
        <w:rPr>
          <w:rFonts w:asciiTheme="minorHAnsi" w:hAnsiTheme="minorHAnsi"/>
          <w:b/>
          <w:bCs/>
          <w:color w:val="000000" w:themeColor="text1"/>
          <w:sz w:val="24"/>
          <w:szCs w:val="24"/>
        </w:rPr>
        <w:t>:</w:t>
      </w:r>
      <w:r w:rsidRPr="00F3309D">
        <w:rPr>
          <w:rFonts w:asciiTheme="minorHAnsi" w:hAnsiTheme="minorHAnsi"/>
          <w:color w:val="000000" w:themeColor="text1"/>
          <w:sz w:val="24"/>
          <w:szCs w:val="24"/>
        </w:rPr>
        <w:t xml:space="preserve"> </w:t>
      </w:r>
      <w:r w:rsidRPr="00F3309D">
        <w:rPr>
          <w:rFonts w:asciiTheme="minorHAnsi" w:hAnsiTheme="minorHAnsi"/>
          <w:color w:val="000000" w:themeColor="text1"/>
          <w:sz w:val="24"/>
          <w:szCs w:val="24"/>
        </w:rPr>
        <w:tab/>
      </w:r>
      <w:r w:rsidR="00A6765A" w:rsidRPr="00F3309D">
        <w:rPr>
          <w:rFonts w:asciiTheme="minorHAnsi" w:hAnsiTheme="minorHAnsi"/>
          <w:color w:val="000000" w:themeColor="text1"/>
          <w:sz w:val="24"/>
          <w:szCs w:val="24"/>
        </w:rPr>
        <w:t>R</w:t>
      </w:r>
      <w:r w:rsidR="001864E8" w:rsidRPr="00F3309D">
        <w:rPr>
          <w:rFonts w:asciiTheme="minorHAnsi" w:hAnsiTheme="minorHAnsi"/>
          <w:color w:val="000000" w:themeColor="text1"/>
          <w:sz w:val="24"/>
          <w:szCs w:val="24"/>
        </w:rPr>
        <w:t>elative Licht</w:t>
      </w:r>
      <w:r w:rsidR="00BA0063" w:rsidRPr="00F3309D">
        <w:rPr>
          <w:rFonts w:asciiTheme="minorHAnsi" w:hAnsiTheme="minorHAnsi"/>
          <w:color w:val="000000" w:themeColor="text1"/>
          <w:sz w:val="24"/>
          <w:szCs w:val="24"/>
        </w:rPr>
        <w:t xml:space="preserve">intensität </w:t>
      </w:r>
      <w:r w:rsidR="001864E8" w:rsidRPr="00F3309D">
        <w:rPr>
          <w:rFonts w:asciiTheme="minorHAnsi" w:hAnsiTheme="minorHAnsi"/>
          <w:color w:val="000000" w:themeColor="text1"/>
          <w:sz w:val="24"/>
          <w:szCs w:val="24"/>
        </w:rPr>
        <w:t>in Abhängigkeit</w:t>
      </w:r>
      <w:r w:rsidR="00BA0063" w:rsidRPr="00F3309D">
        <w:rPr>
          <w:rFonts w:asciiTheme="minorHAnsi" w:hAnsiTheme="minorHAnsi"/>
          <w:color w:val="000000" w:themeColor="text1"/>
          <w:sz w:val="24"/>
          <w:szCs w:val="24"/>
        </w:rPr>
        <w:t xml:space="preserve"> von</w:t>
      </w:r>
      <w:r w:rsidR="001864E8" w:rsidRPr="00F3309D">
        <w:rPr>
          <w:rFonts w:asciiTheme="minorHAnsi" w:hAnsiTheme="minorHAnsi"/>
          <w:color w:val="000000" w:themeColor="text1"/>
          <w:sz w:val="24"/>
          <w:szCs w:val="24"/>
        </w:rPr>
        <w:t xml:space="preserve"> der Wellenlänge</w:t>
      </w:r>
      <w:r w:rsidRPr="00F3309D">
        <w:rPr>
          <w:rFonts w:asciiTheme="minorHAnsi" w:hAnsiTheme="minorHAnsi"/>
          <w:color w:val="000000" w:themeColor="text1"/>
          <w:sz w:val="24"/>
          <w:szCs w:val="24"/>
        </w:rPr>
        <w:t xml:space="preserve"> </w:t>
      </w:r>
      <m:oMath>
        <m:r>
          <w:rPr>
            <w:rFonts w:ascii="Cambria Math" w:hAnsi="Cambria Math"/>
            <w:color w:val="000000" w:themeColor="text1"/>
            <w:sz w:val="24"/>
            <w:szCs w:val="24"/>
          </w:rPr>
          <m:t>λ</m:t>
        </m:r>
      </m:oMath>
    </w:p>
    <w:p w14:paraId="4623F4B7" w14:textId="6C010037" w:rsidR="00FA0176" w:rsidRPr="00F3309D" w:rsidRDefault="00FA0176" w:rsidP="00FA0176">
      <w:pPr>
        <w:pStyle w:val="Textkrper-Einzug2"/>
        <w:tabs>
          <w:tab w:val="left" w:pos="709"/>
        </w:tabs>
        <w:spacing w:before="120" w:after="0" w:line="240" w:lineRule="auto"/>
        <w:ind w:left="709" w:hanging="709"/>
        <w:rPr>
          <w:rFonts w:asciiTheme="minorHAnsi" w:hAnsiTheme="minorHAnsi"/>
          <w:color w:val="000000" w:themeColor="text1"/>
          <w:sz w:val="24"/>
          <w:szCs w:val="24"/>
        </w:rPr>
      </w:pPr>
      <w:r w:rsidRPr="00F3309D">
        <w:rPr>
          <w:rFonts w:asciiTheme="minorHAnsi" w:hAnsiTheme="minorHAnsi"/>
          <w:color w:val="000000" w:themeColor="text1"/>
          <w:sz w:val="24"/>
          <w:szCs w:val="24"/>
        </w:rPr>
        <w:tab/>
        <w:t>Dargestellt ist die</w:t>
      </w:r>
      <w:r w:rsidR="006C017C" w:rsidRPr="00F3309D">
        <w:rPr>
          <w:rFonts w:asciiTheme="minorHAnsi" w:hAnsiTheme="minorHAnsi"/>
          <w:color w:val="000000" w:themeColor="text1"/>
          <w:sz w:val="24"/>
          <w:szCs w:val="24"/>
        </w:rPr>
        <w:t xml:space="preserve"> relative</w:t>
      </w:r>
      <w:r w:rsidRPr="00F3309D">
        <w:rPr>
          <w:rFonts w:asciiTheme="minorHAnsi" w:hAnsiTheme="minorHAnsi"/>
          <w:color w:val="000000" w:themeColor="text1"/>
          <w:sz w:val="24"/>
          <w:szCs w:val="24"/>
        </w:rPr>
        <w:t xml:space="preserve"> Lichtintensität nach dem Durchleuchten eines Graufilters in Abhängigkeit </w:t>
      </w:r>
      <w:r w:rsidR="00BA0063" w:rsidRPr="00F3309D">
        <w:rPr>
          <w:rFonts w:asciiTheme="minorHAnsi" w:hAnsiTheme="minorHAnsi"/>
          <w:color w:val="000000" w:themeColor="text1"/>
          <w:sz w:val="24"/>
          <w:szCs w:val="24"/>
        </w:rPr>
        <w:t xml:space="preserve">von </w:t>
      </w:r>
      <w:r w:rsidRPr="00F3309D">
        <w:rPr>
          <w:rFonts w:asciiTheme="minorHAnsi" w:hAnsiTheme="minorHAnsi"/>
          <w:color w:val="000000" w:themeColor="text1"/>
          <w:sz w:val="24"/>
          <w:szCs w:val="24"/>
        </w:rPr>
        <w:t xml:space="preserve">der Wellenlänge </w:t>
      </w:r>
      <m:oMath>
        <m:r>
          <w:rPr>
            <w:rFonts w:ascii="Cambria Math" w:hAnsi="Cambria Math"/>
            <w:color w:val="000000" w:themeColor="text1"/>
            <w:sz w:val="24"/>
            <w:szCs w:val="24"/>
          </w:rPr>
          <m:t>λ</m:t>
        </m:r>
      </m:oMath>
      <w:r w:rsidRPr="00F3309D">
        <w:rPr>
          <w:rFonts w:asciiTheme="minorHAnsi" w:hAnsiTheme="minorHAnsi"/>
          <w:color w:val="000000" w:themeColor="text1"/>
          <w:sz w:val="24"/>
          <w:szCs w:val="24"/>
        </w:rPr>
        <w:t xml:space="preserve">. Die Lichtintensität </w:t>
      </w:r>
      <w:r w:rsidR="006C017C" w:rsidRPr="00F3309D">
        <w:rPr>
          <w:rFonts w:asciiTheme="minorHAnsi" w:hAnsiTheme="minorHAnsi"/>
          <w:color w:val="000000" w:themeColor="text1"/>
          <w:sz w:val="24"/>
          <w:szCs w:val="24"/>
        </w:rPr>
        <w:t xml:space="preserve">ohne Graufilter entspricht </w:t>
      </w:r>
      <m:oMath>
        <m:r>
          <w:rPr>
            <w:rFonts w:ascii="Cambria Math" w:hAnsi="Cambria Math"/>
            <w:color w:val="000000" w:themeColor="text1"/>
            <w:sz w:val="24"/>
            <w:szCs w:val="24"/>
          </w:rPr>
          <m:t>100 %</m:t>
        </m:r>
      </m:oMath>
      <w:r w:rsidRPr="00F3309D">
        <w:rPr>
          <w:rFonts w:asciiTheme="minorHAnsi" w:hAnsiTheme="minorHAnsi"/>
          <w:color w:val="000000" w:themeColor="text1"/>
          <w:sz w:val="24"/>
          <w:szCs w:val="24"/>
        </w:rPr>
        <w:t>.</w:t>
      </w:r>
    </w:p>
    <w:bookmarkEnd w:id="0"/>
    <w:p w14:paraId="7C566CD9" w14:textId="61384A41" w:rsidR="00495B56" w:rsidRPr="00F3309D" w:rsidRDefault="00495B56" w:rsidP="00776899">
      <w:pPr>
        <w:pStyle w:val="Textkrper-Einzug2"/>
        <w:pBdr>
          <w:bottom w:val="single" w:sz="4" w:space="1" w:color="auto"/>
        </w:pBdr>
        <w:tabs>
          <w:tab w:val="left" w:pos="709"/>
        </w:tabs>
        <w:spacing w:after="0" w:line="240" w:lineRule="auto"/>
        <w:ind w:left="0"/>
        <w:rPr>
          <w:rFonts w:asciiTheme="minorHAnsi" w:hAnsiTheme="minorHAnsi"/>
          <w:bCs/>
          <w:color w:val="000000" w:themeColor="text1"/>
          <w:sz w:val="24"/>
          <w:szCs w:val="24"/>
        </w:rPr>
      </w:pPr>
    </w:p>
    <w:p w14:paraId="224476ED" w14:textId="5E26BDC6" w:rsidR="00DF1CBB" w:rsidRPr="00F3309D" w:rsidRDefault="00EE6509" w:rsidP="00776899">
      <w:pPr>
        <w:pStyle w:val="Textkrper-Einzug2"/>
        <w:tabs>
          <w:tab w:val="left" w:pos="709"/>
        </w:tabs>
        <w:spacing w:after="0" w:line="240" w:lineRule="auto"/>
        <w:ind w:left="0"/>
        <w:rPr>
          <w:rFonts w:asciiTheme="minorHAnsi" w:hAnsiTheme="minorHAnsi"/>
          <w:bCs/>
          <w:color w:val="000000" w:themeColor="text1"/>
          <w:sz w:val="24"/>
          <w:szCs w:val="24"/>
        </w:rPr>
      </w:pPr>
      <w:r w:rsidRPr="00F3309D">
        <w:rPr>
          <w:rFonts w:asciiTheme="minorHAnsi" w:hAnsiTheme="minorHAnsi"/>
          <w:bCs/>
          <w:noProof/>
          <w:color w:val="000000" w:themeColor="text1"/>
          <w:sz w:val="24"/>
          <w:szCs w:val="24"/>
        </w:rPr>
        <w:drawing>
          <wp:inline distT="0" distB="0" distL="0" distR="0" wp14:anchorId="1A08AD33" wp14:editId="30D01D87">
            <wp:extent cx="4648200" cy="2559050"/>
            <wp:effectExtent l="0" t="0" r="0" b="0"/>
            <wp:docPr id="17782308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30836" name="Grafik 1778230836"/>
                    <pic:cNvPicPr/>
                  </pic:nvPicPr>
                  <pic:blipFill rotWithShape="1">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rcRect l="3234" t="7427" r="22789" b="63794"/>
                    <a:stretch/>
                  </pic:blipFill>
                  <pic:spPr bwMode="auto">
                    <a:xfrm>
                      <a:off x="0" y="0"/>
                      <a:ext cx="4648200" cy="2559050"/>
                    </a:xfrm>
                    <a:prstGeom prst="rect">
                      <a:avLst/>
                    </a:prstGeom>
                    <a:ln>
                      <a:noFill/>
                    </a:ln>
                    <a:extLst>
                      <a:ext uri="{53640926-AAD7-44D8-BBD7-CCE9431645EC}">
                        <a14:shadowObscured xmlns:a14="http://schemas.microsoft.com/office/drawing/2010/main"/>
                      </a:ext>
                    </a:extLst>
                  </pic:spPr>
                </pic:pic>
              </a:graphicData>
            </a:graphic>
          </wp:inline>
        </w:drawing>
      </w:r>
    </w:p>
    <w:p w14:paraId="4227A597" w14:textId="4263E171" w:rsidR="002525ED" w:rsidRPr="00F3309D" w:rsidRDefault="002525ED" w:rsidP="00D97E03">
      <w:pPr>
        <w:spacing w:before="120"/>
        <w:rPr>
          <w:rFonts w:asciiTheme="minorHAnsi" w:hAnsiTheme="minorHAnsi"/>
          <w:bCs/>
          <w:color w:val="000000" w:themeColor="text1"/>
          <w:sz w:val="24"/>
          <w:szCs w:val="24"/>
        </w:rPr>
      </w:pPr>
      <w:r w:rsidRPr="00F3309D">
        <w:rPr>
          <w:rFonts w:asciiTheme="minorHAnsi" w:hAnsiTheme="minorHAnsi"/>
          <w:b/>
          <w:color w:val="000000" w:themeColor="text1"/>
          <w:sz w:val="24"/>
          <w:szCs w:val="24"/>
        </w:rPr>
        <w:t>M2a:</w:t>
      </w:r>
      <w:r w:rsidRPr="00F3309D">
        <w:rPr>
          <w:rFonts w:asciiTheme="minorHAnsi" w:hAnsiTheme="minorHAnsi"/>
          <w:bCs/>
          <w:color w:val="000000" w:themeColor="text1"/>
          <w:sz w:val="24"/>
          <w:szCs w:val="24"/>
        </w:rPr>
        <w:t xml:space="preserve"> </w:t>
      </w:r>
      <w:r w:rsidRPr="00F3309D">
        <w:rPr>
          <w:rFonts w:asciiTheme="minorHAnsi" w:hAnsiTheme="minorHAnsi"/>
          <w:bCs/>
          <w:color w:val="000000" w:themeColor="text1"/>
          <w:sz w:val="24"/>
          <w:szCs w:val="24"/>
        </w:rPr>
        <w:tab/>
        <w:t>Zu beschriftende Skizze des Geiger-Müller-Zählrohrs</w:t>
      </w:r>
      <w:r w:rsidR="00201801" w:rsidRPr="00F3309D">
        <w:rPr>
          <w:rFonts w:asciiTheme="minorHAnsi" w:hAnsiTheme="minorHAnsi"/>
          <w:bCs/>
          <w:color w:val="000000" w:themeColor="text1"/>
          <w:sz w:val="24"/>
          <w:szCs w:val="24"/>
        </w:rPr>
        <w:t xml:space="preserve"> </w:t>
      </w:r>
    </w:p>
    <w:p w14:paraId="1E3E3A3B" w14:textId="1B7CB930" w:rsidR="007F7D81" w:rsidRPr="00F3309D" w:rsidRDefault="00D97E03" w:rsidP="00D97E03">
      <w:pPr>
        <w:spacing w:before="120"/>
        <w:rPr>
          <w:rFonts w:asciiTheme="minorHAnsi" w:hAnsiTheme="minorHAnsi"/>
          <w:bCs/>
          <w:color w:val="000000" w:themeColor="text1"/>
          <w:sz w:val="24"/>
          <w:szCs w:val="24"/>
        </w:rPr>
      </w:pPr>
      <w:r w:rsidRPr="00F3309D">
        <w:rPr>
          <w:rFonts w:asciiTheme="minorHAnsi" w:hAnsiTheme="minorHAnsi"/>
          <w:bCs/>
          <w:color w:val="000000" w:themeColor="text1"/>
          <w:sz w:val="24"/>
          <w:szCs w:val="24"/>
        </w:rPr>
        <w:tab/>
        <w:t>Die radioaktive Strahlung dringt von links in das Zählrohr ein</w:t>
      </w:r>
    </w:p>
    <w:p w14:paraId="46A1F88C" w14:textId="77777777" w:rsidR="00EE6509" w:rsidRPr="00F3309D" w:rsidRDefault="00EE6509" w:rsidP="007F7D81">
      <w:pPr>
        <w:pBdr>
          <w:bottom w:val="single" w:sz="4" w:space="1" w:color="auto"/>
        </w:pBdr>
        <w:rPr>
          <w:rFonts w:asciiTheme="minorHAnsi" w:hAnsiTheme="minorHAnsi"/>
          <w:bCs/>
          <w:color w:val="000000" w:themeColor="text1"/>
          <w:sz w:val="24"/>
          <w:szCs w:val="24"/>
        </w:rPr>
      </w:pPr>
    </w:p>
    <w:p w14:paraId="6E932B7B" w14:textId="182DFBE1" w:rsidR="002525ED" w:rsidRDefault="002525ED" w:rsidP="007F7D81">
      <w:pPr>
        <w:pStyle w:val="Textkrper-Einzug2"/>
        <w:tabs>
          <w:tab w:val="left" w:pos="424"/>
        </w:tabs>
        <w:spacing w:after="0" w:line="240" w:lineRule="auto"/>
        <w:ind w:left="0"/>
        <w:rPr>
          <w:rFonts w:asciiTheme="minorHAnsi" w:hAnsiTheme="minorHAnsi"/>
          <w:bCs/>
          <w:color w:val="000000" w:themeColor="text1"/>
          <w:sz w:val="24"/>
          <w:szCs w:val="24"/>
        </w:rPr>
      </w:pPr>
    </w:p>
    <w:p w14:paraId="119EE8C5" w14:textId="77777777" w:rsidR="007F7D81" w:rsidRDefault="007F7D81" w:rsidP="007F7D81">
      <w:pPr>
        <w:pStyle w:val="Textkrper-Einzug2"/>
        <w:tabs>
          <w:tab w:val="left" w:pos="424"/>
        </w:tabs>
        <w:spacing w:after="0" w:line="240" w:lineRule="auto"/>
        <w:ind w:left="0"/>
        <w:rPr>
          <w:rFonts w:asciiTheme="minorHAnsi" w:hAnsiTheme="minorHAnsi"/>
          <w:bCs/>
          <w:color w:val="000000" w:themeColor="text1"/>
          <w:sz w:val="24"/>
          <w:szCs w:val="24"/>
        </w:rPr>
      </w:pPr>
    </w:p>
    <w:p w14:paraId="7C4EFB85" w14:textId="77777777" w:rsidR="007F7D81" w:rsidRDefault="007F7D81" w:rsidP="007F7D81">
      <w:pPr>
        <w:pStyle w:val="Textkrper-Einzug2"/>
        <w:tabs>
          <w:tab w:val="left" w:pos="424"/>
        </w:tabs>
        <w:spacing w:after="0" w:line="240" w:lineRule="auto"/>
        <w:ind w:left="0"/>
        <w:rPr>
          <w:rFonts w:asciiTheme="minorHAnsi" w:hAnsiTheme="minorHAnsi"/>
          <w:bCs/>
          <w:color w:val="000000" w:themeColor="text1"/>
          <w:sz w:val="24"/>
          <w:szCs w:val="24"/>
        </w:rPr>
      </w:pPr>
    </w:p>
    <w:p w14:paraId="05E8BE12" w14:textId="77777777" w:rsidR="007F7D81" w:rsidRDefault="007F7D81" w:rsidP="007F7D81">
      <w:pPr>
        <w:pStyle w:val="Textkrper-Einzug2"/>
        <w:tabs>
          <w:tab w:val="left" w:pos="424"/>
        </w:tabs>
        <w:spacing w:after="0" w:line="240" w:lineRule="auto"/>
        <w:ind w:left="0"/>
        <w:rPr>
          <w:rFonts w:asciiTheme="minorHAnsi" w:hAnsiTheme="minorHAnsi"/>
          <w:bCs/>
          <w:color w:val="000000" w:themeColor="text1"/>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9"/>
        <w:gridCol w:w="1555"/>
        <w:gridCol w:w="1555"/>
        <w:gridCol w:w="1555"/>
        <w:gridCol w:w="1555"/>
      </w:tblGrid>
      <w:tr w:rsidR="00F3309D" w:rsidRPr="00F3309D" w14:paraId="21B5C4BF" w14:textId="77777777" w:rsidTr="00C740BE">
        <w:trPr>
          <w:jc w:val="center"/>
        </w:trPr>
        <w:tc>
          <w:tcPr>
            <w:tcW w:w="959" w:type="dxa"/>
            <w:tcBorders>
              <w:tl2br w:val="single" w:sz="4" w:space="0" w:color="auto"/>
            </w:tcBorders>
          </w:tcPr>
          <w:p w14:paraId="31AEB9D2" w14:textId="6A72D5DC" w:rsidR="00644758" w:rsidRPr="00F3309D" w:rsidRDefault="00644758" w:rsidP="00C740BE">
            <w:pPr>
              <w:tabs>
                <w:tab w:val="right" w:pos="709"/>
              </w:tabs>
              <w:rPr>
                <w:rFonts w:asciiTheme="minorHAnsi" w:hAnsiTheme="minorHAnsi" w:cstheme="minorHAnsi"/>
                <w:color w:val="000000" w:themeColor="text1"/>
              </w:rPr>
            </w:pPr>
            <w:r w:rsidRPr="00F3309D">
              <w:rPr>
                <w:rFonts w:asciiTheme="minorHAnsi" w:hAnsiTheme="minorHAnsi" w:cstheme="minorHAnsi"/>
                <w:color w:val="000000" w:themeColor="text1"/>
              </w:rPr>
              <w:lastRenderedPageBreak/>
              <w:tab/>
            </w:r>
            <m:oMath>
              <m:r>
                <w:rPr>
                  <w:rFonts w:ascii="Cambria Math" w:hAnsi="Cambria Math" w:cstheme="minorHAnsi"/>
                  <w:color w:val="000000" w:themeColor="text1"/>
                </w:rPr>
                <m:t>N</m:t>
              </m:r>
            </m:oMath>
          </w:p>
          <w:p w14:paraId="171B86FB" w14:textId="26E9A411" w:rsidR="00644758" w:rsidRPr="00F3309D" w:rsidRDefault="008428C9" w:rsidP="00C740BE">
            <w:pPr>
              <w:tabs>
                <w:tab w:val="right" w:pos="851"/>
              </w:tabs>
              <w:rPr>
                <w:rFonts w:asciiTheme="minorHAnsi" w:hAnsiTheme="minorHAnsi" w:cstheme="minorHAnsi"/>
                <w:color w:val="000000" w:themeColor="text1"/>
              </w:rPr>
            </w:pPr>
            <m:oMathPara>
              <m:oMathParaPr>
                <m:jc m:val="left"/>
              </m:oMathParaPr>
              <m:oMath>
                <m:r>
                  <w:rPr>
                    <w:rFonts w:ascii="Cambria Math" w:hAnsi="Cambria Math" w:cstheme="minorHAnsi"/>
                    <w:color w:val="000000" w:themeColor="text1"/>
                  </w:rPr>
                  <m:t>Z</m:t>
                </m:r>
              </m:oMath>
            </m:oMathPara>
          </w:p>
        </w:tc>
        <w:tc>
          <w:tcPr>
            <w:tcW w:w="1555" w:type="dxa"/>
          </w:tcPr>
          <w:p w14:paraId="16160EEC" w14:textId="5DE80D1E"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6</w:t>
            </w:r>
          </w:p>
        </w:tc>
        <w:tc>
          <w:tcPr>
            <w:tcW w:w="1555" w:type="dxa"/>
          </w:tcPr>
          <w:p w14:paraId="67472F00" w14:textId="0112F2FB"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7</w:t>
            </w:r>
          </w:p>
        </w:tc>
        <w:tc>
          <w:tcPr>
            <w:tcW w:w="1555" w:type="dxa"/>
          </w:tcPr>
          <w:p w14:paraId="30E306D7" w14:textId="53763AD1"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8</w:t>
            </w:r>
          </w:p>
        </w:tc>
        <w:tc>
          <w:tcPr>
            <w:tcW w:w="1555" w:type="dxa"/>
          </w:tcPr>
          <w:p w14:paraId="108A38E8" w14:textId="5B716B97"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9</w:t>
            </w:r>
          </w:p>
        </w:tc>
      </w:tr>
      <w:tr w:rsidR="00F3309D" w:rsidRPr="00F3309D" w14:paraId="2EE8A42B" w14:textId="77777777" w:rsidTr="00C740BE">
        <w:trPr>
          <w:jc w:val="center"/>
        </w:trPr>
        <w:tc>
          <w:tcPr>
            <w:tcW w:w="959" w:type="dxa"/>
            <w:vAlign w:val="center"/>
          </w:tcPr>
          <w:p w14:paraId="55498A29" w14:textId="242E2BD8" w:rsidR="00644758" w:rsidRPr="00F3309D" w:rsidRDefault="00644758" w:rsidP="00C740BE">
            <w:pPr>
              <w:rPr>
                <w:rFonts w:asciiTheme="minorHAnsi" w:hAnsiTheme="minorHAnsi" w:cstheme="minorHAnsi"/>
                <w:color w:val="000000" w:themeColor="text1"/>
              </w:rPr>
            </w:pPr>
            <w:r w:rsidRPr="00F3309D">
              <w:rPr>
                <w:rFonts w:asciiTheme="minorHAnsi" w:hAnsiTheme="minorHAnsi" w:cstheme="minorHAnsi"/>
                <w:color w:val="000000" w:themeColor="text1"/>
              </w:rPr>
              <w:t>8</w:t>
            </w:r>
          </w:p>
        </w:tc>
        <w:tc>
          <w:tcPr>
            <w:tcW w:w="1555" w:type="dxa"/>
          </w:tcPr>
          <w:p w14:paraId="01461845" w14:textId="443D403D"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O</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14</w:t>
            </w:r>
          </w:p>
          <w:p w14:paraId="791DCC94" w14:textId="4D332E14"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71 s</w:t>
            </w:r>
          </w:p>
          <w:p w14:paraId="073E4ED8" w14:textId="6AA3D795"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sym w:font="Symbol" w:char="F062"/>
            </w:r>
            <w:r w:rsidRPr="00F3309D">
              <w:rPr>
                <w:rFonts w:asciiTheme="minorHAnsi" w:hAnsiTheme="minorHAnsi" w:cstheme="minorHAnsi"/>
                <w:color w:val="000000" w:themeColor="text1"/>
                <w:vertAlign w:val="superscript"/>
              </w:rPr>
              <w:t>+</w:t>
            </w:r>
          </w:p>
        </w:tc>
        <w:tc>
          <w:tcPr>
            <w:tcW w:w="1555" w:type="dxa"/>
          </w:tcPr>
          <w:p w14:paraId="7C6363E5" w14:textId="4126C268"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O</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15</w:t>
            </w:r>
          </w:p>
          <w:p w14:paraId="0BFC4793" w14:textId="364BA8A6"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2 min</w:t>
            </w:r>
          </w:p>
          <w:p w14:paraId="68527DC9" w14:textId="4AA79437"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sym w:font="Symbol" w:char="F062"/>
            </w:r>
            <w:r w:rsidRPr="00F3309D">
              <w:rPr>
                <w:rFonts w:asciiTheme="minorHAnsi" w:hAnsiTheme="minorHAnsi" w:cstheme="minorHAnsi"/>
                <w:color w:val="000000" w:themeColor="text1"/>
                <w:vertAlign w:val="superscript"/>
              </w:rPr>
              <w:t>+</w:t>
            </w:r>
          </w:p>
        </w:tc>
        <w:tc>
          <w:tcPr>
            <w:tcW w:w="1555" w:type="dxa"/>
          </w:tcPr>
          <w:p w14:paraId="3FB06861" w14:textId="2F1150A4"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O</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16</w:t>
            </w:r>
          </w:p>
          <w:p w14:paraId="6DA11B57" w14:textId="248AAC8E"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stabil</w:t>
            </w:r>
          </w:p>
          <w:p w14:paraId="58A2CB18" w14:textId="592E8B47" w:rsidR="00644758" w:rsidRPr="00F3309D" w:rsidRDefault="00644758" w:rsidP="00C740BE">
            <w:pPr>
              <w:jc w:val="center"/>
              <w:rPr>
                <w:rFonts w:asciiTheme="minorHAnsi" w:hAnsiTheme="minorHAnsi" w:cstheme="minorHAnsi"/>
                <w:color w:val="000000" w:themeColor="text1"/>
              </w:rPr>
            </w:pPr>
          </w:p>
        </w:tc>
        <w:tc>
          <w:tcPr>
            <w:tcW w:w="1555" w:type="dxa"/>
            <w:vAlign w:val="center"/>
          </w:tcPr>
          <w:p w14:paraId="78564689" w14:textId="735FF9F8"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O</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17</w:t>
            </w:r>
          </w:p>
          <w:p w14:paraId="20DCE869" w14:textId="481EEB9B"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stabil</w:t>
            </w:r>
          </w:p>
          <w:p w14:paraId="55CCDA89" w14:textId="10078148" w:rsidR="00644758" w:rsidRPr="00F3309D" w:rsidRDefault="00644758" w:rsidP="00644758">
            <w:pPr>
              <w:rPr>
                <w:rFonts w:asciiTheme="minorHAnsi" w:hAnsiTheme="minorHAnsi" w:cstheme="minorHAnsi"/>
                <w:color w:val="000000" w:themeColor="text1"/>
              </w:rPr>
            </w:pPr>
          </w:p>
        </w:tc>
      </w:tr>
      <w:tr w:rsidR="00F3309D" w:rsidRPr="00F3309D" w14:paraId="3AA62560" w14:textId="77777777" w:rsidTr="00C740BE">
        <w:trPr>
          <w:jc w:val="center"/>
        </w:trPr>
        <w:tc>
          <w:tcPr>
            <w:tcW w:w="959" w:type="dxa"/>
            <w:vAlign w:val="center"/>
          </w:tcPr>
          <w:p w14:paraId="2DEEDCC4" w14:textId="05E70EF8" w:rsidR="00644758" w:rsidRPr="00F3309D" w:rsidRDefault="00644758" w:rsidP="00C740BE">
            <w:pPr>
              <w:rPr>
                <w:rFonts w:asciiTheme="minorHAnsi" w:hAnsiTheme="minorHAnsi" w:cstheme="minorHAnsi"/>
                <w:color w:val="000000" w:themeColor="text1"/>
              </w:rPr>
            </w:pPr>
            <w:r w:rsidRPr="00F3309D">
              <w:rPr>
                <w:rFonts w:asciiTheme="minorHAnsi" w:hAnsiTheme="minorHAnsi" w:cstheme="minorHAnsi"/>
                <w:color w:val="000000" w:themeColor="text1"/>
              </w:rPr>
              <w:t>7</w:t>
            </w:r>
          </w:p>
        </w:tc>
        <w:tc>
          <w:tcPr>
            <w:tcW w:w="1555" w:type="dxa"/>
          </w:tcPr>
          <w:p w14:paraId="3F980832" w14:textId="05CDBB8D"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N</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13</w:t>
            </w:r>
          </w:p>
          <w:p w14:paraId="467F3A75" w14:textId="055B5464"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10 min</w:t>
            </w:r>
          </w:p>
          <w:p w14:paraId="19F2819C" w14:textId="5D39E26B" w:rsidR="00644758" w:rsidRPr="00F3309D" w:rsidRDefault="00644758" w:rsidP="00C740BE">
            <w:pPr>
              <w:jc w:val="center"/>
              <w:rPr>
                <w:rFonts w:asciiTheme="minorHAnsi" w:hAnsiTheme="minorHAnsi" w:cstheme="minorHAnsi"/>
                <w:color w:val="000000" w:themeColor="text1"/>
              </w:rPr>
            </w:pPr>
          </w:p>
        </w:tc>
        <w:tc>
          <w:tcPr>
            <w:tcW w:w="1555" w:type="dxa"/>
          </w:tcPr>
          <w:p w14:paraId="0762EEC1" w14:textId="721060BD"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N</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14</w:t>
            </w:r>
          </w:p>
          <w:p w14:paraId="796E149D" w14:textId="6FF36F82"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stabil</w:t>
            </w:r>
          </w:p>
          <w:p w14:paraId="0F19B536" w14:textId="47949DA4" w:rsidR="00644758" w:rsidRPr="00F3309D" w:rsidRDefault="00644758" w:rsidP="00C740BE">
            <w:pPr>
              <w:jc w:val="center"/>
              <w:rPr>
                <w:rFonts w:asciiTheme="minorHAnsi" w:hAnsiTheme="minorHAnsi" w:cstheme="minorHAnsi"/>
                <w:color w:val="000000" w:themeColor="text1"/>
              </w:rPr>
            </w:pPr>
          </w:p>
        </w:tc>
        <w:tc>
          <w:tcPr>
            <w:tcW w:w="1555" w:type="dxa"/>
          </w:tcPr>
          <w:p w14:paraId="68499AED" w14:textId="621DAE30"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N</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15</w:t>
            </w:r>
          </w:p>
          <w:p w14:paraId="6AC96CC8" w14:textId="421183EC"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stabil</w:t>
            </w:r>
          </w:p>
          <w:p w14:paraId="4C5F2A12" w14:textId="6CD309D5" w:rsidR="00644758" w:rsidRPr="00F3309D" w:rsidRDefault="00644758" w:rsidP="00C740BE">
            <w:pPr>
              <w:jc w:val="center"/>
              <w:rPr>
                <w:rFonts w:asciiTheme="minorHAnsi" w:hAnsiTheme="minorHAnsi" w:cstheme="minorHAnsi"/>
                <w:color w:val="000000" w:themeColor="text1"/>
              </w:rPr>
            </w:pPr>
          </w:p>
        </w:tc>
        <w:tc>
          <w:tcPr>
            <w:tcW w:w="1555" w:type="dxa"/>
            <w:vAlign w:val="center"/>
          </w:tcPr>
          <w:p w14:paraId="79DDC04A" w14:textId="26F675C5"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N</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16</w:t>
            </w:r>
          </w:p>
          <w:p w14:paraId="4B26C939" w14:textId="770CDC23"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7 s</w:t>
            </w:r>
          </w:p>
          <w:p w14:paraId="2A027097" w14:textId="4C225357" w:rsidR="00644758" w:rsidRPr="00F3309D" w:rsidRDefault="00644758" w:rsidP="00C740BE">
            <w:pPr>
              <w:jc w:val="center"/>
              <w:rPr>
                <w:rFonts w:asciiTheme="minorHAnsi" w:hAnsiTheme="minorHAnsi" w:cstheme="minorHAnsi"/>
                <w:color w:val="000000" w:themeColor="text1"/>
                <w:vertAlign w:val="superscript"/>
              </w:rPr>
            </w:pPr>
            <w:r w:rsidRPr="00F3309D">
              <w:rPr>
                <w:rFonts w:asciiTheme="minorHAnsi" w:hAnsiTheme="minorHAnsi" w:cstheme="minorHAnsi"/>
                <w:color w:val="000000" w:themeColor="text1"/>
              </w:rPr>
              <w:sym w:font="Symbol" w:char="F062"/>
            </w:r>
            <w:r w:rsidRPr="00F3309D">
              <w:rPr>
                <w:rFonts w:asciiTheme="minorHAnsi" w:hAnsiTheme="minorHAnsi" w:cstheme="minorHAnsi"/>
                <w:color w:val="000000" w:themeColor="text1"/>
                <w:vertAlign w:val="superscript"/>
              </w:rPr>
              <w:t>-</w:t>
            </w:r>
          </w:p>
        </w:tc>
      </w:tr>
      <w:tr w:rsidR="00F3309D" w:rsidRPr="00F3309D" w14:paraId="67684BB7" w14:textId="77777777" w:rsidTr="00C740BE">
        <w:trPr>
          <w:jc w:val="center"/>
        </w:trPr>
        <w:tc>
          <w:tcPr>
            <w:tcW w:w="959" w:type="dxa"/>
            <w:vAlign w:val="center"/>
          </w:tcPr>
          <w:p w14:paraId="12F4A985" w14:textId="358C548F" w:rsidR="00644758" w:rsidRPr="00F3309D" w:rsidRDefault="00644758" w:rsidP="00C740BE">
            <w:pPr>
              <w:rPr>
                <w:rFonts w:asciiTheme="minorHAnsi" w:hAnsiTheme="minorHAnsi" w:cstheme="minorHAnsi"/>
                <w:color w:val="000000" w:themeColor="text1"/>
              </w:rPr>
            </w:pPr>
            <w:r w:rsidRPr="00F3309D">
              <w:rPr>
                <w:rFonts w:asciiTheme="minorHAnsi" w:hAnsiTheme="minorHAnsi" w:cstheme="minorHAnsi"/>
                <w:color w:val="000000" w:themeColor="text1"/>
              </w:rPr>
              <w:t>6</w:t>
            </w:r>
          </w:p>
        </w:tc>
        <w:tc>
          <w:tcPr>
            <w:tcW w:w="1555" w:type="dxa"/>
          </w:tcPr>
          <w:p w14:paraId="4F181E65" w14:textId="6261B8DF"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C</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12</w:t>
            </w:r>
          </w:p>
          <w:p w14:paraId="226EAA60" w14:textId="62E14165" w:rsidR="00644758" w:rsidRPr="00F3309D" w:rsidRDefault="00644758" w:rsidP="00644758">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stabil</w:t>
            </w:r>
          </w:p>
          <w:p w14:paraId="65CF0CD1" w14:textId="7E09E3CF" w:rsidR="00644758" w:rsidRPr="00F3309D" w:rsidRDefault="00644758" w:rsidP="00644758">
            <w:pPr>
              <w:jc w:val="center"/>
              <w:rPr>
                <w:rFonts w:asciiTheme="minorHAnsi" w:hAnsiTheme="minorHAnsi" w:cstheme="minorHAnsi"/>
                <w:color w:val="000000" w:themeColor="text1"/>
              </w:rPr>
            </w:pPr>
          </w:p>
        </w:tc>
        <w:tc>
          <w:tcPr>
            <w:tcW w:w="1555" w:type="dxa"/>
          </w:tcPr>
          <w:p w14:paraId="532BA570" w14:textId="5BED704A"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C</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13</w:t>
            </w:r>
          </w:p>
          <w:p w14:paraId="4C7688A9" w14:textId="235E4DDA"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stabil</w:t>
            </w:r>
          </w:p>
          <w:p w14:paraId="7A65A677" w14:textId="775E0224" w:rsidR="00644758" w:rsidRPr="00F3309D" w:rsidRDefault="00644758" w:rsidP="00C740BE">
            <w:pPr>
              <w:jc w:val="center"/>
              <w:rPr>
                <w:rFonts w:asciiTheme="minorHAnsi" w:hAnsiTheme="minorHAnsi" w:cstheme="minorHAnsi"/>
                <w:color w:val="000000" w:themeColor="text1"/>
              </w:rPr>
            </w:pPr>
          </w:p>
        </w:tc>
        <w:tc>
          <w:tcPr>
            <w:tcW w:w="1555" w:type="dxa"/>
          </w:tcPr>
          <w:p w14:paraId="5012F3A4" w14:textId="3101443D"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C</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14</w:t>
            </w:r>
          </w:p>
          <w:p w14:paraId="05CB27D7" w14:textId="10BD968E"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5730 a</w:t>
            </w:r>
          </w:p>
          <w:p w14:paraId="5DC41468" w14:textId="0A781306"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sym w:font="Symbol" w:char="F062"/>
            </w:r>
            <w:r w:rsidRPr="00F3309D">
              <w:rPr>
                <w:rFonts w:asciiTheme="minorHAnsi" w:hAnsiTheme="minorHAnsi" w:cstheme="minorHAnsi"/>
                <w:color w:val="000000" w:themeColor="text1"/>
                <w:vertAlign w:val="superscript"/>
              </w:rPr>
              <w:t>-</w:t>
            </w:r>
          </w:p>
        </w:tc>
        <w:tc>
          <w:tcPr>
            <w:tcW w:w="1555" w:type="dxa"/>
            <w:vAlign w:val="center"/>
          </w:tcPr>
          <w:p w14:paraId="464FC78D" w14:textId="1A9D6608"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C</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15</w:t>
            </w:r>
          </w:p>
          <w:p w14:paraId="7DA74A08" w14:textId="3DC6C06B"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2 s</w:t>
            </w:r>
          </w:p>
          <w:p w14:paraId="15CFFEA2" w14:textId="72A3CA9C"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sym w:font="Symbol" w:char="F062"/>
            </w:r>
            <w:r w:rsidRPr="00F3309D">
              <w:rPr>
                <w:rFonts w:asciiTheme="minorHAnsi" w:hAnsiTheme="minorHAnsi" w:cstheme="minorHAnsi"/>
                <w:color w:val="000000" w:themeColor="text1"/>
                <w:vertAlign w:val="superscript"/>
              </w:rPr>
              <w:t>-</w:t>
            </w:r>
          </w:p>
        </w:tc>
      </w:tr>
      <w:tr w:rsidR="00F3309D" w:rsidRPr="00F3309D" w14:paraId="64C12908" w14:textId="77777777" w:rsidTr="00C740BE">
        <w:trPr>
          <w:jc w:val="center"/>
        </w:trPr>
        <w:tc>
          <w:tcPr>
            <w:tcW w:w="959" w:type="dxa"/>
            <w:vAlign w:val="center"/>
          </w:tcPr>
          <w:p w14:paraId="272D9488" w14:textId="3285B9CA" w:rsidR="00644758" w:rsidRPr="00F3309D" w:rsidRDefault="00644758" w:rsidP="00C740BE">
            <w:pPr>
              <w:rPr>
                <w:rFonts w:asciiTheme="minorHAnsi" w:hAnsiTheme="minorHAnsi" w:cstheme="minorHAnsi"/>
                <w:color w:val="000000" w:themeColor="text1"/>
              </w:rPr>
            </w:pPr>
            <w:r w:rsidRPr="00F3309D">
              <w:rPr>
                <w:rFonts w:asciiTheme="minorHAnsi" w:hAnsiTheme="minorHAnsi" w:cstheme="minorHAnsi"/>
                <w:color w:val="000000" w:themeColor="text1"/>
              </w:rPr>
              <w:t>5</w:t>
            </w:r>
          </w:p>
        </w:tc>
        <w:tc>
          <w:tcPr>
            <w:tcW w:w="1555" w:type="dxa"/>
          </w:tcPr>
          <w:p w14:paraId="1AA7F236" w14:textId="588370AF"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B</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11</w:t>
            </w:r>
          </w:p>
          <w:p w14:paraId="02527F5E" w14:textId="5F9D8DB4" w:rsidR="00644758" w:rsidRPr="00F3309D" w:rsidRDefault="00644758" w:rsidP="00644758">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stabil</w:t>
            </w:r>
          </w:p>
        </w:tc>
        <w:tc>
          <w:tcPr>
            <w:tcW w:w="1555" w:type="dxa"/>
          </w:tcPr>
          <w:p w14:paraId="31ECEC8D" w14:textId="5E3F1C17" w:rsidR="00644758" w:rsidRPr="00F3309D" w:rsidRDefault="00644758"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B</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12</w:t>
            </w:r>
          </w:p>
          <w:p w14:paraId="12C896B5" w14:textId="77777777" w:rsidR="00644758" w:rsidRPr="00F3309D" w:rsidRDefault="008428C9" w:rsidP="008428C9">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 xml:space="preserve">20 </w:t>
            </w:r>
            <w:proofErr w:type="spellStart"/>
            <w:r w:rsidRPr="00F3309D">
              <w:rPr>
                <w:rFonts w:asciiTheme="minorHAnsi" w:hAnsiTheme="minorHAnsi" w:cstheme="minorHAnsi"/>
                <w:color w:val="000000" w:themeColor="text1"/>
              </w:rPr>
              <w:t>ms</w:t>
            </w:r>
            <w:proofErr w:type="spellEnd"/>
          </w:p>
          <w:p w14:paraId="30A6239D" w14:textId="344A63F6" w:rsidR="008428C9" w:rsidRPr="00F3309D" w:rsidRDefault="008428C9" w:rsidP="008428C9">
            <w:pPr>
              <w:jc w:val="center"/>
              <w:rPr>
                <w:rFonts w:asciiTheme="minorHAnsi" w:hAnsiTheme="minorHAnsi" w:cstheme="minorHAnsi"/>
                <w:color w:val="000000" w:themeColor="text1"/>
              </w:rPr>
            </w:pPr>
            <w:r w:rsidRPr="00F3309D">
              <w:rPr>
                <w:rFonts w:asciiTheme="minorHAnsi" w:hAnsiTheme="minorHAnsi" w:cstheme="minorHAnsi"/>
                <w:color w:val="000000" w:themeColor="text1"/>
              </w:rPr>
              <w:sym w:font="Symbol" w:char="F062"/>
            </w:r>
            <w:r w:rsidRPr="00F3309D">
              <w:rPr>
                <w:rFonts w:asciiTheme="minorHAnsi" w:hAnsiTheme="minorHAnsi" w:cstheme="minorHAnsi"/>
                <w:color w:val="000000" w:themeColor="text1"/>
                <w:vertAlign w:val="superscript"/>
              </w:rPr>
              <w:t>-</w:t>
            </w:r>
          </w:p>
        </w:tc>
        <w:tc>
          <w:tcPr>
            <w:tcW w:w="1555" w:type="dxa"/>
          </w:tcPr>
          <w:p w14:paraId="51C60263" w14:textId="54DCF541" w:rsidR="00644758" w:rsidRPr="00F3309D" w:rsidRDefault="008428C9"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B</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13</w:t>
            </w:r>
          </w:p>
          <w:p w14:paraId="70AA499E" w14:textId="7EDA9273" w:rsidR="008428C9" w:rsidRPr="00F3309D" w:rsidRDefault="008428C9"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 xml:space="preserve">17 </w:t>
            </w:r>
            <w:proofErr w:type="spellStart"/>
            <w:r w:rsidRPr="00F3309D">
              <w:rPr>
                <w:rFonts w:asciiTheme="minorHAnsi" w:hAnsiTheme="minorHAnsi" w:cstheme="minorHAnsi"/>
                <w:color w:val="000000" w:themeColor="text1"/>
              </w:rPr>
              <w:t>ms</w:t>
            </w:r>
            <w:proofErr w:type="spellEnd"/>
          </w:p>
          <w:p w14:paraId="3456708C" w14:textId="760D9D70" w:rsidR="00644758" w:rsidRPr="00F3309D" w:rsidRDefault="008428C9"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sym w:font="Symbol" w:char="F062"/>
            </w:r>
            <w:r w:rsidRPr="00F3309D">
              <w:rPr>
                <w:rFonts w:asciiTheme="minorHAnsi" w:hAnsiTheme="minorHAnsi" w:cstheme="minorHAnsi"/>
                <w:color w:val="000000" w:themeColor="text1"/>
                <w:vertAlign w:val="superscript"/>
              </w:rPr>
              <w:t>-</w:t>
            </w:r>
          </w:p>
        </w:tc>
        <w:tc>
          <w:tcPr>
            <w:tcW w:w="1555" w:type="dxa"/>
          </w:tcPr>
          <w:p w14:paraId="732889DE" w14:textId="37D24FDD" w:rsidR="00644758" w:rsidRPr="00F3309D" w:rsidRDefault="008428C9"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B</w:t>
            </w:r>
            <w:r w:rsidR="00601FDE">
              <w:rPr>
                <w:rFonts w:asciiTheme="minorHAnsi" w:hAnsiTheme="minorHAnsi" w:cstheme="minorHAnsi"/>
                <w:color w:val="000000" w:themeColor="text1"/>
              </w:rPr>
              <w:t>-</w:t>
            </w:r>
            <w:r w:rsidRPr="00F3309D">
              <w:rPr>
                <w:rFonts w:asciiTheme="minorHAnsi" w:hAnsiTheme="minorHAnsi" w:cstheme="minorHAnsi"/>
                <w:color w:val="000000" w:themeColor="text1"/>
              </w:rPr>
              <w:t>14</w:t>
            </w:r>
          </w:p>
          <w:p w14:paraId="753DEFC6" w14:textId="71462FAB" w:rsidR="00644758" w:rsidRPr="00F3309D" w:rsidRDefault="008428C9"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 xml:space="preserve">14 </w:t>
            </w:r>
            <w:proofErr w:type="spellStart"/>
            <w:r w:rsidRPr="00F3309D">
              <w:rPr>
                <w:rFonts w:asciiTheme="minorHAnsi" w:hAnsiTheme="minorHAnsi" w:cstheme="minorHAnsi"/>
                <w:color w:val="000000" w:themeColor="text1"/>
              </w:rPr>
              <w:t>ms</w:t>
            </w:r>
            <w:proofErr w:type="spellEnd"/>
          </w:p>
          <w:p w14:paraId="64246EF2" w14:textId="1CF22727" w:rsidR="00644758" w:rsidRPr="00F3309D" w:rsidRDefault="008428C9" w:rsidP="00C740BE">
            <w:pPr>
              <w:jc w:val="center"/>
              <w:rPr>
                <w:rFonts w:asciiTheme="minorHAnsi" w:hAnsiTheme="minorHAnsi" w:cstheme="minorHAnsi"/>
                <w:color w:val="000000" w:themeColor="text1"/>
              </w:rPr>
            </w:pPr>
            <w:r w:rsidRPr="00F3309D">
              <w:rPr>
                <w:rFonts w:asciiTheme="minorHAnsi" w:hAnsiTheme="minorHAnsi" w:cstheme="minorHAnsi"/>
                <w:color w:val="000000" w:themeColor="text1"/>
              </w:rPr>
              <w:sym w:font="Symbol" w:char="F062"/>
            </w:r>
            <w:r w:rsidRPr="00F3309D">
              <w:rPr>
                <w:rFonts w:asciiTheme="minorHAnsi" w:hAnsiTheme="minorHAnsi" w:cstheme="minorHAnsi"/>
                <w:color w:val="000000" w:themeColor="text1"/>
                <w:vertAlign w:val="superscript"/>
              </w:rPr>
              <w:t>-</w:t>
            </w:r>
          </w:p>
        </w:tc>
      </w:tr>
    </w:tbl>
    <w:p w14:paraId="2D1CD082" w14:textId="44E16500" w:rsidR="002525ED" w:rsidRPr="00F3309D" w:rsidRDefault="002525ED" w:rsidP="008428C9">
      <w:pPr>
        <w:spacing w:before="120"/>
        <w:rPr>
          <w:rFonts w:asciiTheme="minorHAnsi" w:hAnsiTheme="minorHAnsi"/>
          <w:bCs/>
          <w:color w:val="000000" w:themeColor="text1"/>
          <w:sz w:val="24"/>
          <w:szCs w:val="24"/>
        </w:rPr>
      </w:pPr>
      <w:r w:rsidRPr="00F3309D">
        <w:rPr>
          <w:rFonts w:asciiTheme="minorHAnsi" w:hAnsiTheme="minorHAnsi"/>
          <w:b/>
          <w:color w:val="000000" w:themeColor="text1"/>
          <w:sz w:val="24"/>
          <w:szCs w:val="24"/>
        </w:rPr>
        <w:t>M2b:</w:t>
      </w:r>
      <w:r w:rsidRPr="00F3309D">
        <w:rPr>
          <w:rFonts w:asciiTheme="minorHAnsi" w:hAnsiTheme="minorHAnsi"/>
          <w:bCs/>
          <w:color w:val="000000" w:themeColor="text1"/>
          <w:sz w:val="24"/>
          <w:szCs w:val="24"/>
        </w:rPr>
        <w:t xml:space="preserve"> </w:t>
      </w:r>
      <w:r w:rsidRPr="00F3309D">
        <w:rPr>
          <w:rFonts w:asciiTheme="minorHAnsi" w:hAnsiTheme="minorHAnsi"/>
          <w:bCs/>
          <w:color w:val="000000" w:themeColor="text1"/>
          <w:sz w:val="24"/>
          <w:szCs w:val="24"/>
        </w:rPr>
        <w:tab/>
        <w:t>Ausschnitt aus der Nuklidkarte</w:t>
      </w:r>
    </w:p>
    <w:p w14:paraId="5B953847" w14:textId="43055295" w:rsidR="008428C9" w:rsidRPr="00F3309D" w:rsidRDefault="008428C9" w:rsidP="008428C9">
      <w:pPr>
        <w:spacing w:before="120"/>
        <w:rPr>
          <w:rFonts w:asciiTheme="minorHAnsi" w:hAnsiTheme="minorHAnsi"/>
          <w:bCs/>
          <w:color w:val="000000" w:themeColor="text1"/>
          <w:sz w:val="24"/>
          <w:szCs w:val="24"/>
        </w:rPr>
      </w:pPr>
      <w:r w:rsidRPr="00F3309D">
        <w:rPr>
          <w:rFonts w:asciiTheme="minorHAnsi" w:hAnsiTheme="minorHAnsi"/>
          <w:bCs/>
          <w:color w:val="000000" w:themeColor="text1"/>
          <w:sz w:val="24"/>
          <w:szCs w:val="24"/>
        </w:rPr>
        <w:tab/>
      </w:r>
      <m:oMath>
        <m:r>
          <w:rPr>
            <w:rFonts w:ascii="Cambria Math" w:hAnsi="Cambria Math"/>
            <w:color w:val="000000" w:themeColor="text1"/>
            <w:sz w:val="24"/>
            <w:szCs w:val="24"/>
          </w:rPr>
          <m:t>Z</m:t>
        </m:r>
      </m:oMath>
      <w:r w:rsidRPr="00F3309D">
        <w:rPr>
          <w:rFonts w:asciiTheme="minorHAnsi" w:hAnsiTheme="minorHAnsi"/>
          <w:bCs/>
          <w:color w:val="000000" w:themeColor="text1"/>
          <w:sz w:val="24"/>
          <w:szCs w:val="24"/>
        </w:rPr>
        <w:t xml:space="preserve">: Protonenzahl, </w:t>
      </w:r>
      <m:oMath>
        <m:r>
          <w:rPr>
            <w:rFonts w:ascii="Cambria Math" w:hAnsi="Cambria Math"/>
            <w:color w:val="000000" w:themeColor="text1"/>
            <w:sz w:val="24"/>
            <w:szCs w:val="24"/>
          </w:rPr>
          <m:t>N</m:t>
        </m:r>
      </m:oMath>
      <w:r w:rsidRPr="00F3309D">
        <w:rPr>
          <w:rFonts w:asciiTheme="minorHAnsi" w:hAnsiTheme="minorHAnsi"/>
          <w:bCs/>
          <w:color w:val="000000" w:themeColor="text1"/>
          <w:sz w:val="24"/>
          <w:szCs w:val="24"/>
        </w:rPr>
        <w:t>: Neutronenzahl</w:t>
      </w:r>
    </w:p>
    <w:p w14:paraId="1FBF8398" w14:textId="082509C4" w:rsidR="008428C9" w:rsidRPr="008457CA" w:rsidRDefault="008428C9" w:rsidP="00B60904">
      <w:pPr>
        <w:pStyle w:val="Textkrper-Einzug2"/>
        <w:pBdr>
          <w:bottom w:val="single" w:sz="4" w:space="1" w:color="auto"/>
        </w:pBdr>
        <w:tabs>
          <w:tab w:val="left" w:pos="709"/>
        </w:tabs>
        <w:spacing w:after="0" w:line="240" w:lineRule="auto"/>
        <w:ind w:left="0"/>
        <w:rPr>
          <w:rFonts w:asciiTheme="minorHAnsi" w:hAnsiTheme="minorHAnsi"/>
          <w:bCs/>
          <w:color w:val="000000" w:themeColor="text1"/>
          <w:sz w:val="14"/>
          <w:szCs w:val="14"/>
        </w:rPr>
      </w:pPr>
    </w:p>
    <w:p w14:paraId="2CB02509" w14:textId="45983D52" w:rsidR="00575A42" w:rsidRPr="008457CA" w:rsidRDefault="00575A42" w:rsidP="00575A42">
      <w:pPr>
        <w:pStyle w:val="Textkrper-Einzug2"/>
        <w:tabs>
          <w:tab w:val="left" w:pos="709"/>
        </w:tabs>
        <w:spacing w:after="0" w:line="240" w:lineRule="auto"/>
        <w:ind w:left="0"/>
        <w:rPr>
          <w:noProof/>
          <w:color w:val="000000" w:themeColor="text1"/>
          <w:sz w:val="14"/>
          <w:szCs w:val="1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773"/>
        <w:gridCol w:w="5148"/>
      </w:tblGrid>
      <w:tr w:rsidR="00634662" w14:paraId="1F7A75C0" w14:textId="77777777" w:rsidTr="00596625">
        <w:tc>
          <w:tcPr>
            <w:tcW w:w="4955" w:type="dxa"/>
          </w:tcPr>
          <w:p w14:paraId="6517ECDC" w14:textId="5211D88D" w:rsidR="00634662" w:rsidRPr="00634662" w:rsidRDefault="00634662" w:rsidP="00634662">
            <w:pPr>
              <w:rPr>
                <w:rFonts w:asciiTheme="minorHAnsi" w:hAnsiTheme="minorHAnsi" w:cstheme="minorHAnsi"/>
                <w:color w:val="000000" w:themeColor="text1"/>
                <w:sz w:val="24"/>
                <w:szCs w:val="24"/>
              </w:rPr>
            </w:pPr>
            <w:r w:rsidRPr="00634662">
              <w:rPr>
                <w:rFonts w:asciiTheme="minorHAnsi" w:hAnsiTheme="minorHAnsi" w:cstheme="minorHAnsi"/>
                <w:color w:val="000000" w:themeColor="text1"/>
                <w:sz w:val="24"/>
                <w:szCs w:val="24"/>
              </w:rPr>
              <w:t xml:space="preserve">Eine Eruption des griechischen Vulkans Santorin war mutmaßlich verantwortlich für den Untergang der Minoischen Kultur auf der benachbarten Insel Kreta. In den Ascheschichten der Eruption wurden Äste von Olivenbäumen (rechts) gefunden. Diese Äste wurden mit dem C-14-Verfahren untersucht. </w:t>
            </w:r>
          </w:p>
          <w:p w14:paraId="07B77C75" w14:textId="77777777" w:rsidR="00634662" w:rsidRPr="00F62D6E" w:rsidRDefault="00634662" w:rsidP="00634662">
            <w:pPr>
              <w:rPr>
                <w:rFonts w:asciiTheme="minorHAnsi" w:hAnsiTheme="minorHAnsi" w:cstheme="minorHAnsi"/>
                <w:color w:val="000000" w:themeColor="text1"/>
                <w:sz w:val="24"/>
                <w:szCs w:val="24"/>
              </w:rPr>
            </w:pPr>
            <w:r w:rsidRPr="00F62D6E">
              <w:rPr>
                <w:rFonts w:asciiTheme="minorHAnsi" w:hAnsiTheme="minorHAnsi" w:cstheme="minorHAnsi"/>
                <w:color w:val="000000" w:themeColor="text1"/>
                <w:sz w:val="24"/>
                <w:szCs w:val="24"/>
              </w:rPr>
              <w:t xml:space="preserve">Die Halbwertszeit des Kohlenstoff-Isotops </w:t>
            </w:r>
          </w:p>
          <w:p w14:paraId="68E8576E" w14:textId="7962495A" w:rsidR="00634662" w:rsidRPr="00634662" w:rsidRDefault="00634662" w:rsidP="00634662">
            <w:pPr>
              <w:rPr>
                <w:rFonts w:asciiTheme="minorHAnsi" w:hAnsiTheme="minorHAnsi" w:cstheme="minorHAnsi"/>
                <w:color w:val="000000" w:themeColor="text1"/>
                <w:sz w:val="24"/>
                <w:szCs w:val="24"/>
              </w:rPr>
            </w:pPr>
            <w:r w:rsidRPr="00F62D6E">
              <w:rPr>
                <w:rFonts w:asciiTheme="minorHAnsi" w:hAnsiTheme="minorHAnsi" w:cstheme="minorHAnsi"/>
                <w:color w:val="000000" w:themeColor="text1"/>
                <w:sz w:val="24"/>
                <w:szCs w:val="24"/>
              </w:rPr>
              <w:t>C-14 beträgt 5730 Jahre</w:t>
            </w:r>
            <w:r w:rsidRPr="00F62D6E">
              <w:rPr>
                <w:rFonts w:asciiTheme="minorHAnsi" w:eastAsiaTheme="minorEastAsia" w:hAnsiTheme="minorHAnsi" w:cstheme="minorHAnsi"/>
                <w:color w:val="000000" w:themeColor="text1"/>
                <w:sz w:val="24"/>
                <w:szCs w:val="24"/>
              </w:rPr>
              <w:t xml:space="preserve">. </w:t>
            </w:r>
            <w:r w:rsidRPr="00F62D6E">
              <w:rPr>
                <w:rFonts w:asciiTheme="minorHAnsi" w:hAnsiTheme="minorHAnsi" w:cstheme="minorHAnsi"/>
                <w:color w:val="000000" w:themeColor="text1"/>
                <w:sz w:val="24"/>
                <w:szCs w:val="24"/>
              </w:rPr>
              <w:t xml:space="preserve">Die Zählrate einer Probe des Olivenastes beträgt 1,94 pro Sekunde. </w:t>
            </w:r>
            <w:r w:rsidRPr="00F62D6E">
              <w:rPr>
                <w:rFonts w:asciiTheme="minorHAnsi" w:eastAsiaTheme="minorEastAsia" w:hAnsiTheme="minorHAnsi" w:cstheme="minorHAnsi"/>
                <w:color w:val="000000" w:themeColor="text1"/>
                <w:sz w:val="24"/>
                <w:szCs w:val="24"/>
              </w:rPr>
              <w:t>Eine gleich aufgearbeitete Probe eines gerade gefällten Olivenbaums weist die Zählrate von 3,00 pro Sekunde auf. Bei beiden Zählraten</w:t>
            </w:r>
            <w:r w:rsidRPr="00F62D6E">
              <w:rPr>
                <w:rFonts w:asciiTheme="minorHAnsi" w:hAnsiTheme="minorHAnsi" w:cstheme="minorHAnsi"/>
                <w:color w:val="000000" w:themeColor="text1"/>
                <w:sz w:val="24"/>
                <w:szCs w:val="24"/>
              </w:rPr>
              <w:fldChar w:fldCharType="begin"/>
            </w:r>
            <w:r w:rsidRPr="00F62D6E">
              <w:rPr>
                <w:rFonts w:asciiTheme="minorHAnsi" w:hAnsiTheme="minorHAnsi" w:cstheme="minorHAnsi"/>
                <w:color w:val="000000" w:themeColor="text1"/>
                <w:sz w:val="24"/>
                <w:szCs w:val="24"/>
              </w:rPr>
              <w:instrText xml:space="preserve"> INCLUDEPICTURE "https://upload.wikimedia.org/wikipedia/commons/thumb/1/12/Santorin_Olivenast_01.JPG/220px-Santorin_Olivenast_01.JPG" \* MERGEFORMATINET </w:instrText>
            </w:r>
            <w:r w:rsidRPr="00F62D6E">
              <w:rPr>
                <w:rFonts w:asciiTheme="minorHAnsi" w:hAnsiTheme="minorHAnsi" w:cstheme="minorHAnsi"/>
                <w:color w:val="000000" w:themeColor="text1"/>
                <w:sz w:val="24"/>
                <w:szCs w:val="24"/>
              </w:rPr>
              <w:fldChar w:fldCharType="end"/>
            </w:r>
            <w:r w:rsidRPr="00F62D6E">
              <w:rPr>
                <w:rFonts w:asciiTheme="minorHAnsi" w:hAnsiTheme="minorHAnsi" w:cstheme="minorHAnsi"/>
                <w:color w:val="000000" w:themeColor="text1"/>
                <w:sz w:val="24"/>
                <w:szCs w:val="24"/>
              </w:rPr>
              <w:t xml:space="preserve"> wurde die Nullrate bereits abgezogen.</w:t>
            </w:r>
            <w:r w:rsidRPr="00634662">
              <w:rPr>
                <w:rFonts w:asciiTheme="minorHAnsi" w:hAnsiTheme="minorHAnsi" w:cstheme="minorHAnsi"/>
                <w:color w:val="000000" w:themeColor="text1"/>
                <w:sz w:val="24"/>
                <w:szCs w:val="24"/>
              </w:rPr>
              <w:t xml:space="preserve"> </w:t>
            </w:r>
            <w:r w:rsidRPr="00634662">
              <w:rPr>
                <w:rFonts w:asciiTheme="minorHAnsi" w:hAnsiTheme="minorHAnsi" w:cstheme="minorHAnsi"/>
                <w:color w:val="000000" w:themeColor="text1"/>
                <w:sz w:val="24"/>
                <w:szCs w:val="24"/>
              </w:rPr>
              <w:fldChar w:fldCharType="begin"/>
            </w:r>
            <w:r w:rsidRPr="00634662">
              <w:rPr>
                <w:rFonts w:asciiTheme="minorHAnsi" w:hAnsiTheme="minorHAnsi" w:cstheme="minorHAnsi"/>
                <w:color w:val="000000" w:themeColor="text1"/>
                <w:sz w:val="24"/>
                <w:szCs w:val="24"/>
              </w:rPr>
              <w:instrText xml:space="preserve"> INCLUDEPICTURE "https://upload.wikimedia.org/wikipedia/commons/thumb/1/12/Santorin_Olivenast_01.JPG/220px-Santorin_Olivenast_01.JPG" \* MERGEFORMATINET </w:instrText>
            </w:r>
            <w:r w:rsidRPr="00634662">
              <w:rPr>
                <w:rFonts w:asciiTheme="minorHAnsi" w:hAnsiTheme="minorHAnsi" w:cstheme="minorHAnsi"/>
                <w:color w:val="000000" w:themeColor="text1"/>
                <w:sz w:val="24"/>
                <w:szCs w:val="24"/>
              </w:rPr>
              <w:fldChar w:fldCharType="end"/>
            </w:r>
          </w:p>
        </w:tc>
        <w:tc>
          <w:tcPr>
            <w:tcW w:w="4956" w:type="dxa"/>
          </w:tcPr>
          <w:p w14:paraId="346EF359" w14:textId="7917FA99" w:rsidR="00634662" w:rsidRPr="00634662" w:rsidRDefault="00634662" w:rsidP="00634662">
            <w:pPr>
              <w:pStyle w:val="Textkrper-Einzug2"/>
              <w:tabs>
                <w:tab w:val="left" w:pos="709"/>
              </w:tabs>
              <w:spacing w:after="0" w:line="240" w:lineRule="auto"/>
              <w:ind w:left="0"/>
              <w:jc w:val="center"/>
              <w:rPr>
                <w:noProof/>
                <w:color w:val="000000" w:themeColor="text1"/>
              </w:rPr>
            </w:pPr>
            <w:r w:rsidRPr="00F3309D">
              <w:rPr>
                <w:rFonts w:asciiTheme="minorHAnsi" w:hAnsiTheme="minorHAnsi" w:cstheme="minorHAnsi"/>
                <w:noProof/>
                <w:color w:val="000000" w:themeColor="text1"/>
                <w:sz w:val="24"/>
                <w:szCs w:val="24"/>
              </w:rPr>
              <w:drawing>
                <wp:anchor distT="0" distB="0" distL="114300" distR="114300" simplePos="0" relativeHeight="251659264" behindDoc="0" locked="0" layoutInCell="1" allowOverlap="1" wp14:anchorId="45048B6B" wp14:editId="40DCFE63">
                  <wp:simplePos x="0" y="0"/>
                  <wp:positionH relativeFrom="margin">
                    <wp:posOffset>-3810</wp:posOffset>
                  </wp:positionH>
                  <wp:positionV relativeFrom="margin">
                    <wp:posOffset>86995</wp:posOffset>
                  </wp:positionV>
                  <wp:extent cx="3197860" cy="2400300"/>
                  <wp:effectExtent l="0" t="0" r="2540" b="0"/>
                  <wp:wrapSquare wrapText="bothSides"/>
                  <wp:docPr id="124687527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875270" name="Grafik 1246875270"/>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197860" cy="2400300"/>
                          </a:xfrm>
                          <a:prstGeom prst="rect">
                            <a:avLst/>
                          </a:prstGeom>
                        </pic:spPr>
                      </pic:pic>
                    </a:graphicData>
                  </a:graphic>
                  <wp14:sizeRelH relativeFrom="margin">
                    <wp14:pctWidth>0</wp14:pctWidth>
                  </wp14:sizeRelH>
                  <wp14:sizeRelV relativeFrom="margin">
                    <wp14:pctHeight>0</wp14:pctHeight>
                  </wp14:sizeRelV>
                </wp:anchor>
              </w:drawing>
            </w:r>
            <w:r w:rsidRPr="00634662">
              <w:rPr>
                <w:rFonts w:asciiTheme="minorHAnsi" w:hAnsiTheme="minorHAnsi"/>
                <w:bCs/>
                <w:color w:val="000000" w:themeColor="text1"/>
              </w:rPr>
              <w:t>Bildquelle: wikipedia.org/</w:t>
            </w:r>
            <w:proofErr w:type="spellStart"/>
            <w:r w:rsidRPr="00634662">
              <w:rPr>
                <w:rFonts w:asciiTheme="minorHAnsi" w:hAnsiTheme="minorHAnsi"/>
                <w:bCs/>
                <w:color w:val="000000" w:themeColor="text1"/>
              </w:rPr>
              <w:t>wiki</w:t>
            </w:r>
            <w:proofErr w:type="spellEnd"/>
            <w:r w:rsidRPr="00634662">
              <w:rPr>
                <w:rFonts w:asciiTheme="minorHAnsi" w:hAnsiTheme="minorHAnsi"/>
                <w:bCs/>
                <w:color w:val="000000" w:themeColor="text1"/>
              </w:rPr>
              <w:t>/</w:t>
            </w:r>
            <w:proofErr w:type="spellStart"/>
            <w:r w:rsidRPr="00634662">
              <w:rPr>
                <w:rFonts w:asciiTheme="minorHAnsi" w:hAnsiTheme="minorHAnsi"/>
                <w:bCs/>
                <w:color w:val="000000" w:themeColor="text1"/>
              </w:rPr>
              <w:t>Minoische_Eruption</w:t>
            </w:r>
            <w:proofErr w:type="spellEnd"/>
          </w:p>
        </w:tc>
      </w:tr>
    </w:tbl>
    <w:p w14:paraId="5848CDEB" w14:textId="3C47E064" w:rsidR="00D748A3" w:rsidRPr="00F3309D" w:rsidRDefault="00575A42" w:rsidP="00634662">
      <w:pPr>
        <w:pStyle w:val="Textkrper-Einzug2"/>
        <w:tabs>
          <w:tab w:val="left" w:pos="709"/>
        </w:tabs>
        <w:spacing w:before="120" w:after="0" w:line="240" w:lineRule="auto"/>
        <w:ind w:left="0"/>
        <w:rPr>
          <w:rFonts w:asciiTheme="minorHAnsi" w:hAnsiTheme="minorHAnsi"/>
          <w:bCs/>
          <w:color w:val="000000" w:themeColor="text1"/>
          <w:sz w:val="24"/>
          <w:szCs w:val="24"/>
        </w:rPr>
      </w:pPr>
      <w:r w:rsidRPr="00F3309D">
        <w:rPr>
          <w:rFonts w:asciiTheme="minorHAnsi" w:hAnsiTheme="minorHAnsi"/>
          <w:b/>
          <w:color w:val="000000" w:themeColor="text1"/>
          <w:sz w:val="24"/>
          <w:szCs w:val="24"/>
        </w:rPr>
        <w:t>M2</w:t>
      </w:r>
      <w:r w:rsidR="002525ED" w:rsidRPr="00F3309D">
        <w:rPr>
          <w:rFonts w:asciiTheme="minorHAnsi" w:hAnsiTheme="minorHAnsi"/>
          <w:b/>
          <w:color w:val="000000" w:themeColor="text1"/>
          <w:sz w:val="24"/>
          <w:szCs w:val="24"/>
        </w:rPr>
        <w:t>c</w:t>
      </w:r>
      <w:r w:rsidRPr="00F3309D">
        <w:rPr>
          <w:rFonts w:asciiTheme="minorHAnsi" w:hAnsiTheme="minorHAnsi"/>
          <w:b/>
          <w:color w:val="000000" w:themeColor="text1"/>
          <w:sz w:val="24"/>
          <w:szCs w:val="24"/>
        </w:rPr>
        <w:t>:</w:t>
      </w:r>
      <w:r w:rsidRPr="00F3309D">
        <w:rPr>
          <w:rFonts w:asciiTheme="minorHAnsi" w:hAnsiTheme="minorHAnsi"/>
          <w:b/>
          <w:color w:val="000000" w:themeColor="text1"/>
          <w:sz w:val="24"/>
          <w:szCs w:val="24"/>
        </w:rPr>
        <w:tab/>
      </w:r>
      <w:r w:rsidR="00BB0134" w:rsidRPr="00F3309D">
        <w:rPr>
          <w:rFonts w:asciiTheme="minorHAnsi" w:hAnsiTheme="minorHAnsi"/>
          <w:bCs/>
          <w:color w:val="000000" w:themeColor="text1"/>
          <w:sz w:val="24"/>
          <w:szCs w:val="24"/>
        </w:rPr>
        <w:t>Material zu</w:t>
      </w:r>
      <w:r w:rsidR="004B4240" w:rsidRPr="00F3309D">
        <w:rPr>
          <w:rFonts w:asciiTheme="minorHAnsi" w:hAnsiTheme="minorHAnsi"/>
          <w:bCs/>
          <w:color w:val="000000" w:themeColor="text1"/>
          <w:sz w:val="24"/>
          <w:szCs w:val="24"/>
        </w:rPr>
        <w:t xml:space="preserve">r </w:t>
      </w:r>
      <w:proofErr w:type="spellStart"/>
      <w:r w:rsidR="004B4240" w:rsidRPr="00F3309D">
        <w:rPr>
          <w:rFonts w:asciiTheme="minorHAnsi" w:hAnsiTheme="minorHAnsi"/>
          <w:bCs/>
          <w:color w:val="000000" w:themeColor="text1"/>
          <w:sz w:val="24"/>
          <w:szCs w:val="24"/>
        </w:rPr>
        <w:t>Radiocarbon</w:t>
      </w:r>
      <w:proofErr w:type="spellEnd"/>
      <w:r w:rsidR="004B4240" w:rsidRPr="00F3309D">
        <w:rPr>
          <w:rFonts w:asciiTheme="minorHAnsi" w:hAnsiTheme="minorHAnsi"/>
          <w:bCs/>
          <w:color w:val="000000" w:themeColor="text1"/>
          <w:sz w:val="24"/>
          <w:szCs w:val="24"/>
        </w:rPr>
        <w:t>-Methode</w:t>
      </w:r>
    </w:p>
    <w:p w14:paraId="44A6B26E" w14:textId="77777777" w:rsidR="00575A42" w:rsidRPr="008457CA" w:rsidRDefault="00575A42" w:rsidP="00575A42">
      <w:pPr>
        <w:pBdr>
          <w:bottom w:val="single" w:sz="4" w:space="1" w:color="auto"/>
        </w:pBdr>
        <w:tabs>
          <w:tab w:val="right" w:pos="9923"/>
        </w:tabs>
        <w:rPr>
          <w:rFonts w:asciiTheme="minorHAnsi" w:hAnsiTheme="minorHAnsi"/>
          <w:bCs/>
          <w:color w:val="000000" w:themeColor="text1"/>
          <w:sz w:val="14"/>
          <w:szCs w:val="14"/>
        </w:rPr>
      </w:pPr>
    </w:p>
    <w:p w14:paraId="0D1D77A6" w14:textId="2BA3E852" w:rsidR="00081265" w:rsidRPr="00F3309D" w:rsidRDefault="00EE6509" w:rsidP="00EE6509">
      <w:pPr>
        <w:tabs>
          <w:tab w:val="right" w:pos="9923"/>
        </w:tabs>
        <w:ind w:left="709" w:hanging="709"/>
        <w:rPr>
          <w:rFonts w:asciiTheme="minorHAnsi" w:hAnsiTheme="minorHAnsi"/>
          <w:color w:val="000000" w:themeColor="text1"/>
          <w:sz w:val="24"/>
          <w:szCs w:val="24"/>
        </w:rPr>
      </w:pPr>
      <w:r w:rsidRPr="00F3309D">
        <w:rPr>
          <w:rFonts w:asciiTheme="minorHAnsi" w:hAnsiTheme="minorHAnsi"/>
          <w:noProof/>
          <w:color w:val="000000" w:themeColor="text1"/>
          <w:sz w:val="24"/>
          <w:szCs w:val="24"/>
        </w:rPr>
        <w:drawing>
          <wp:inline distT="0" distB="0" distL="0" distR="0" wp14:anchorId="39C4F68E" wp14:editId="3FBEDAA2">
            <wp:extent cx="2768600" cy="1807944"/>
            <wp:effectExtent l="0" t="0" r="0" b="0"/>
            <wp:docPr id="56380367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803673" name="Grafik 563803673"/>
                    <pic:cNvPicPr/>
                  </pic:nvPicPr>
                  <pic:blipFill rotWithShape="1">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rcRect t="11426" r="53108" b="66936"/>
                    <a:stretch/>
                  </pic:blipFill>
                  <pic:spPr bwMode="auto">
                    <a:xfrm>
                      <a:off x="0" y="0"/>
                      <a:ext cx="2769975" cy="1808842"/>
                    </a:xfrm>
                    <a:prstGeom prst="rect">
                      <a:avLst/>
                    </a:prstGeom>
                    <a:ln>
                      <a:noFill/>
                    </a:ln>
                    <a:extLst>
                      <a:ext uri="{53640926-AAD7-44D8-BBD7-CCE9431645EC}">
                        <a14:shadowObscured xmlns:a14="http://schemas.microsoft.com/office/drawing/2010/main"/>
                      </a:ext>
                    </a:extLst>
                  </pic:spPr>
                </pic:pic>
              </a:graphicData>
            </a:graphic>
          </wp:inline>
        </w:drawing>
      </w:r>
    </w:p>
    <w:p w14:paraId="5096F4B7" w14:textId="0E3F99FE" w:rsidR="00081265" w:rsidRDefault="00575A42" w:rsidP="00EE6509">
      <w:pPr>
        <w:tabs>
          <w:tab w:val="right" w:pos="9923"/>
        </w:tabs>
        <w:spacing w:before="120"/>
        <w:ind w:left="709" w:hanging="709"/>
        <w:rPr>
          <w:rFonts w:asciiTheme="minorHAnsi" w:hAnsiTheme="minorHAnsi"/>
          <w:color w:val="000000" w:themeColor="text1"/>
          <w:sz w:val="24"/>
          <w:szCs w:val="24"/>
        </w:rPr>
      </w:pPr>
      <w:r w:rsidRPr="00F3309D">
        <w:rPr>
          <w:rFonts w:asciiTheme="minorHAnsi" w:hAnsiTheme="minorHAnsi"/>
          <w:b/>
          <w:bCs/>
          <w:color w:val="000000" w:themeColor="text1"/>
          <w:sz w:val="24"/>
          <w:szCs w:val="24"/>
        </w:rPr>
        <w:t>M3</w:t>
      </w:r>
      <w:r w:rsidR="002525ED" w:rsidRPr="00F3309D">
        <w:rPr>
          <w:rFonts w:asciiTheme="minorHAnsi" w:hAnsiTheme="minorHAnsi"/>
          <w:b/>
          <w:bCs/>
          <w:color w:val="000000" w:themeColor="text1"/>
          <w:sz w:val="24"/>
          <w:szCs w:val="24"/>
        </w:rPr>
        <w:t>a</w:t>
      </w:r>
      <w:r w:rsidRPr="00F3309D">
        <w:rPr>
          <w:rFonts w:asciiTheme="minorHAnsi" w:hAnsiTheme="minorHAnsi"/>
          <w:b/>
          <w:bCs/>
          <w:color w:val="000000" w:themeColor="text1"/>
          <w:sz w:val="24"/>
          <w:szCs w:val="24"/>
        </w:rPr>
        <w:t>:</w:t>
      </w:r>
      <w:r w:rsidR="00D66A6B" w:rsidRPr="00F3309D">
        <w:rPr>
          <w:rFonts w:asciiTheme="minorHAnsi" w:hAnsiTheme="minorHAnsi"/>
          <w:color w:val="000000" w:themeColor="text1"/>
          <w:sz w:val="24"/>
          <w:szCs w:val="24"/>
        </w:rPr>
        <w:tab/>
      </w:r>
      <w:r w:rsidR="002E0523">
        <w:rPr>
          <w:rFonts w:asciiTheme="minorHAnsi" w:hAnsiTheme="minorHAnsi"/>
          <w:color w:val="000000" w:themeColor="text1"/>
          <w:sz w:val="24"/>
          <w:szCs w:val="24"/>
        </w:rPr>
        <w:t>Schaltplan</w:t>
      </w:r>
      <w:r w:rsidR="00AF73EE" w:rsidRPr="00F3309D">
        <w:rPr>
          <w:rFonts w:asciiTheme="minorHAnsi" w:hAnsiTheme="minorHAnsi"/>
          <w:color w:val="000000" w:themeColor="text1"/>
          <w:sz w:val="24"/>
          <w:szCs w:val="24"/>
        </w:rPr>
        <w:t xml:space="preserve"> zur Kondensatorentladung</w:t>
      </w:r>
      <w:r w:rsidR="00BA7B38" w:rsidRPr="00F3309D">
        <w:rPr>
          <w:rFonts w:asciiTheme="minorHAnsi" w:hAnsiTheme="minorHAnsi"/>
          <w:color w:val="000000" w:themeColor="text1"/>
          <w:sz w:val="24"/>
          <w:szCs w:val="24"/>
        </w:rPr>
        <w:t xml:space="preserve"> (</w:t>
      </w:r>
      <m:oMath>
        <m:r>
          <w:rPr>
            <w:rFonts w:ascii="Cambria Math" w:hAnsi="Cambria Math"/>
            <w:color w:val="000000" w:themeColor="text1"/>
            <w:sz w:val="24"/>
            <w:szCs w:val="24"/>
          </w:rPr>
          <m:t xml:space="preserve">R=100 </m:t>
        </m:r>
        <m:r>
          <m:rPr>
            <m:sty m:val="p"/>
          </m:rPr>
          <w:rPr>
            <w:rFonts w:ascii="Cambria Math" w:hAnsi="Cambria Math"/>
            <w:color w:val="000000" w:themeColor="text1"/>
            <w:sz w:val="24"/>
            <w:szCs w:val="24"/>
          </w:rPr>
          <m:t>kΩ</m:t>
        </m:r>
        <m:r>
          <w:rPr>
            <w:rFonts w:ascii="Cambria Math" w:hAnsi="Cambria Math"/>
            <w:color w:val="000000" w:themeColor="text1"/>
            <w:sz w:val="24"/>
            <w:szCs w:val="24"/>
          </w:rPr>
          <m:t xml:space="preserve"> </m:t>
        </m:r>
      </m:oMath>
      <w:r w:rsidR="00BA7B38" w:rsidRPr="00F3309D">
        <w:rPr>
          <w:rFonts w:asciiTheme="minorHAnsi" w:hAnsiTheme="minorHAnsi"/>
          <w:color w:val="000000" w:themeColor="text1"/>
          <w:sz w:val="24"/>
          <w:szCs w:val="24"/>
        </w:rPr>
        <w:t xml:space="preserve">;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U</m:t>
            </m:r>
          </m:e>
          <m:sub>
            <m:r>
              <w:rPr>
                <w:rFonts w:ascii="Cambria Math" w:hAnsi="Cambria Math"/>
                <w:color w:val="000000" w:themeColor="text1"/>
                <w:sz w:val="24"/>
                <w:szCs w:val="24"/>
              </w:rPr>
              <m:t>0</m:t>
            </m:r>
          </m:sub>
        </m:sSub>
        <m:r>
          <w:rPr>
            <w:rFonts w:ascii="Cambria Math" w:hAnsi="Cambria Math"/>
            <w:color w:val="000000" w:themeColor="text1"/>
            <w:sz w:val="24"/>
            <w:szCs w:val="24"/>
          </w:rPr>
          <m:t xml:space="preserve">=11,91 </m:t>
        </m:r>
        <m:r>
          <m:rPr>
            <m:sty m:val="p"/>
          </m:rPr>
          <w:rPr>
            <w:rFonts w:ascii="Cambria Math" w:hAnsi="Cambria Math"/>
            <w:color w:val="000000" w:themeColor="text1"/>
            <w:sz w:val="24"/>
            <w:szCs w:val="24"/>
          </w:rPr>
          <m:t>V</m:t>
        </m:r>
      </m:oMath>
      <w:r w:rsidR="00BA7B38" w:rsidRPr="00F3309D">
        <w:rPr>
          <w:rFonts w:asciiTheme="minorHAnsi" w:hAnsiTheme="minorHAnsi"/>
          <w:color w:val="000000" w:themeColor="text1"/>
          <w:sz w:val="24"/>
          <w:szCs w:val="24"/>
        </w:rPr>
        <w:t>)</w:t>
      </w:r>
    </w:p>
    <w:p w14:paraId="39035827" w14:textId="77777777" w:rsidR="008457CA" w:rsidRPr="008457CA" w:rsidRDefault="008457CA" w:rsidP="008457CA">
      <w:pPr>
        <w:pBdr>
          <w:top w:val="single" w:sz="4" w:space="1" w:color="auto"/>
        </w:pBdr>
        <w:tabs>
          <w:tab w:val="right" w:pos="9923"/>
        </w:tabs>
        <w:spacing w:before="120"/>
        <w:ind w:left="709" w:hanging="709"/>
        <w:rPr>
          <w:rFonts w:asciiTheme="minorHAnsi" w:hAnsiTheme="minorHAnsi"/>
          <w:color w:val="000000" w:themeColor="text1"/>
          <w:sz w:val="10"/>
          <w:szCs w:val="10"/>
        </w:rPr>
      </w:pPr>
    </w:p>
    <w:p w14:paraId="13F5F469" w14:textId="77777777" w:rsidR="00EE6509" w:rsidRPr="00F3309D" w:rsidRDefault="00EE6509" w:rsidP="009C349C">
      <w:pPr>
        <w:tabs>
          <w:tab w:val="right" w:pos="9923"/>
        </w:tabs>
        <w:rPr>
          <w:rFonts w:ascii="Calibri" w:eastAsia="Calibri" w:hAnsi="Calibri" w:cs="Calibri"/>
          <w:color w:val="000000" w:themeColor="text1"/>
          <w:sz w:val="24"/>
        </w:rPr>
      </w:pPr>
    </w:p>
    <w:tbl>
      <w:tblPr>
        <w:tblStyle w:val="Tabellenraster"/>
        <w:tblW w:w="9386" w:type="dxa"/>
        <w:tblLook w:val="04A0" w:firstRow="1" w:lastRow="0" w:firstColumn="1" w:lastColumn="0" w:noHBand="0" w:noVBand="1"/>
      </w:tblPr>
      <w:tblGrid>
        <w:gridCol w:w="1402"/>
        <w:gridCol w:w="767"/>
        <w:gridCol w:w="767"/>
        <w:gridCol w:w="645"/>
        <w:gridCol w:w="645"/>
        <w:gridCol w:w="645"/>
        <w:gridCol w:w="645"/>
        <w:gridCol w:w="645"/>
        <w:gridCol w:w="645"/>
        <w:gridCol w:w="645"/>
        <w:gridCol w:w="645"/>
        <w:gridCol w:w="645"/>
        <w:gridCol w:w="645"/>
      </w:tblGrid>
      <w:tr w:rsidR="00F3309D" w:rsidRPr="00F3309D" w14:paraId="5D6DBD2B" w14:textId="77777777" w:rsidTr="00616EE7">
        <w:trPr>
          <w:trHeight w:val="389"/>
        </w:trPr>
        <w:tc>
          <w:tcPr>
            <w:tcW w:w="1402" w:type="dxa"/>
            <w:vAlign w:val="center"/>
          </w:tcPr>
          <w:p w14:paraId="0667ED60" w14:textId="77777777" w:rsidR="002409A2" w:rsidRPr="00F3309D" w:rsidRDefault="002409A2" w:rsidP="002409A2">
            <w:pPr>
              <w:jc w:val="center"/>
              <w:rPr>
                <w:rFonts w:asciiTheme="minorHAnsi" w:hAnsiTheme="minorHAnsi" w:cstheme="minorHAnsi"/>
                <w:color w:val="000000" w:themeColor="text1"/>
              </w:rPr>
            </w:pPr>
            <w:r w:rsidRPr="00F3309D">
              <w:rPr>
                <w:rFonts w:asciiTheme="minorHAnsi" w:hAnsiTheme="minorHAnsi" w:cstheme="minorHAnsi"/>
                <w:color w:val="000000" w:themeColor="text1"/>
              </w:rPr>
              <w:lastRenderedPageBreak/>
              <w:t xml:space="preserve">Zeit </w:t>
            </w:r>
            <m:oMath>
              <m:r>
                <w:rPr>
                  <w:rFonts w:ascii="Cambria Math" w:hAnsi="Cambria Math" w:cstheme="minorHAnsi"/>
                  <w:color w:val="000000" w:themeColor="text1"/>
                </w:rPr>
                <m:t>t</m:t>
              </m:r>
            </m:oMath>
            <w:r w:rsidRPr="00F3309D">
              <w:rPr>
                <w:rFonts w:asciiTheme="minorHAnsi" w:hAnsiTheme="minorHAnsi" w:cstheme="minorHAnsi"/>
                <w:color w:val="000000" w:themeColor="text1"/>
              </w:rPr>
              <w:t xml:space="preserve"> in </w:t>
            </w:r>
            <m:oMath>
              <m:r>
                <m:rPr>
                  <m:sty m:val="p"/>
                </m:rPr>
                <w:rPr>
                  <w:rFonts w:ascii="Cambria Math" w:hAnsi="Cambria Math" w:cstheme="minorHAnsi"/>
                  <w:color w:val="000000" w:themeColor="text1"/>
                </w:rPr>
                <m:t>s</m:t>
              </m:r>
            </m:oMath>
          </w:p>
        </w:tc>
        <w:tc>
          <w:tcPr>
            <w:tcW w:w="767" w:type="dxa"/>
            <w:vAlign w:val="center"/>
          </w:tcPr>
          <w:p w14:paraId="5C0A1FC4" w14:textId="4D216F99" w:rsidR="002409A2" w:rsidRPr="00F3309D" w:rsidRDefault="0036276A" w:rsidP="002409A2">
            <w:pPr>
              <w:jc w:val="center"/>
              <w:rPr>
                <w:rFonts w:cstheme="minorHAnsi"/>
                <w:color w:val="000000" w:themeColor="text1"/>
              </w:rPr>
            </w:pPr>
            <m:oMathPara>
              <m:oMath>
                <m:r>
                  <w:rPr>
                    <w:rFonts w:ascii="Cambria Math" w:hAnsi="Cambria Math" w:cstheme="minorHAnsi"/>
                    <w:color w:val="000000" w:themeColor="text1"/>
                  </w:rPr>
                  <m:t>0</m:t>
                </m:r>
              </m:oMath>
            </m:oMathPara>
          </w:p>
        </w:tc>
        <w:tc>
          <w:tcPr>
            <w:tcW w:w="767" w:type="dxa"/>
            <w:vAlign w:val="center"/>
          </w:tcPr>
          <w:p w14:paraId="0B717C45" w14:textId="6AACFFF2"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10</m:t>
                </m:r>
              </m:oMath>
            </m:oMathPara>
          </w:p>
        </w:tc>
        <w:tc>
          <w:tcPr>
            <w:tcW w:w="645" w:type="dxa"/>
            <w:vAlign w:val="center"/>
          </w:tcPr>
          <w:p w14:paraId="096FFD22" w14:textId="2ADDA265"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20</m:t>
                </m:r>
              </m:oMath>
            </m:oMathPara>
          </w:p>
        </w:tc>
        <w:tc>
          <w:tcPr>
            <w:tcW w:w="645" w:type="dxa"/>
            <w:vAlign w:val="center"/>
          </w:tcPr>
          <w:p w14:paraId="55465F0C" w14:textId="0412924E"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30</m:t>
                </m:r>
              </m:oMath>
            </m:oMathPara>
          </w:p>
        </w:tc>
        <w:tc>
          <w:tcPr>
            <w:tcW w:w="645" w:type="dxa"/>
            <w:vAlign w:val="center"/>
          </w:tcPr>
          <w:p w14:paraId="57A7A197" w14:textId="02664869"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40</m:t>
                </m:r>
              </m:oMath>
            </m:oMathPara>
          </w:p>
        </w:tc>
        <w:tc>
          <w:tcPr>
            <w:tcW w:w="645" w:type="dxa"/>
            <w:vAlign w:val="center"/>
          </w:tcPr>
          <w:p w14:paraId="1BB92348" w14:textId="6A3045E4"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50</m:t>
                </m:r>
              </m:oMath>
            </m:oMathPara>
          </w:p>
        </w:tc>
        <w:tc>
          <w:tcPr>
            <w:tcW w:w="645" w:type="dxa"/>
            <w:vAlign w:val="center"/>
          </w:tcPr>
          <w:p w14:paraId="288B4E2F" w14:textId="758CFD10"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60</m:t>
                </m:r>
              </m:oMath>
            </m:oMathPara>
          </w:p>
        </w:tc>
        <w:tc>
          <w:tcPr>
            <w:tcW w:w="645" w:type="dxa"/>
            <w:vAlign w:val="center"/>
          </w:tcPr>
          <w:p w14:paraId="0343306D" w14:textId="07B3EA7D"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70</m:t>
                </m:r>
              </m:oMath>
            </m:oMathPara>
          </w:p>
        </w:tc>
        <w:tc>
          <w:tcPr>
            <w:tcW w:w="645" w:type="dxa"/>
            <w:vAlign w:val="center"/>
          </w:tcPr>
          <w:p w14:paraId="43A586C9" w14:textId="00106133"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80</m:t>
                </m:r>
              </m:oMath>
            </m:oMathPara>
          </w:p>
        </w:tc>
        <w:tc>
          <w:tcPr>
            <w:tcW w:w="645" w:type="dxa"/>
            <w:vAlign w:val="center"/>
          </w:tcPr>
          <w:p w14:paraId="4030A7E9" w14:textId="1A4C7CE8"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90</m:t>
                </m:r>
              </m:oMath>
            </m:oMathPara>
          </w:p>
        </w:tc>
        <w:tc>
          <w:tcPr>
            <w:tcW w:w="645" w:type="dxa"/>
            <w:vAlign w:val="center"/>
          </w:tcPr>
          <w:p w14:paraId="25A66CCA" w14:textId="5D1ECBCA"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100</m:t>
                </m:r>
              </m:oMath>
            </m:oMathPara>
          </w:p>
        </w:tc>
        <w:tc>
          <w:tcPr>
            <w:tcW w:w="645" w:type="dxa"/>
            <w:vAlign w:val="center"/>
          </w:tcPr>
          <w:p w14:paraId="7CA83E5F" w14:textId="6064D7AB"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110</m:t>
                </m:r>
              </m:oMath>
            </m:oMathPara>
          </w:p>
        </w:tc>
      </w:tr>
      <w:tr w:rsidR="00F3309D" w:rsidRPr="00F3309D" w14:paraId="5C31D482" w14:textId="77777777" w:rsidTr="00616EE7">
        <w:trPr>
          <w:trHeight w:val="422"/>
        </w:trPr>
        <w:tc>
          <w:tcPr>
            <w:tcW w:w="1402" w:type="dxa"/>
            <w:vAlign w:val="center"/>
          </w:tcPr>
          <w:p w14:paraId="55FF01CC" w14:textId="77777777" w:rsidR="002409A2" w:rsidRPr="00F3309D" w:rsidRDefault="002409A2" w:rsidP="002409A2">
            <w:pPr>
              <w:jc w:val="center"/>
              <w:rPr>
                <w:rFonts w:asciiTheme="minorHAnsi" w:hAnsiTheme="minorHAnsi" w:cstheme="minorHAnsi"/>
                <w:color w:val="000000" w:themeColor="text1"/>
              </w:rPr>
            </w:pPr>
            <w:r w:rsidRPr="00F3309D">
              <w:rPr>
                <w:rFonts w:asciiTheme="minorHAnsi" w:hAnsiTheme="minorHAnsi" w:cstheme="minorHAnsi"/>
                <w:color w:val="000000" w:themeColor="text1"/>
              </w:rPr>
              <w:t xml:space="preserve">Stromstärke </w:t>
            </w:r>
            <m:oMath>
              <m:r>
                <w:rPr>
                  <w:rFonts w:ascii="Cambria Math" w:hAnsi="Cambria Math" w:cstheme="minorHAnsi"/>
                  <w:color w:val="000000" w:themeColor="text1"/>
                </w:rPr>
                <m:t xml:space="preserve">I </m:t>
              </m:r>
            </m:oMath>
            <w:r w:rsidRPr="00F3309D">
              <w:rPr>
                <w:rFonts w:asciiTheme="minorHAnsi" w:hAnsiTheme="minorHAnsi" w:cstheme="minorHAnsi"/>
                <w:color w:val="000000" w:themeColor="text1"/>
              </w:rPr>
              <w:t xml:space="preserve">in </w:t>
            </w:r>
            <m:oMath>
              <m:r>
                <w:rPr>
                  <w:rFonts w:ascii="Cambria Math" w:hAnsi="Cambria Math" w:cstheme="minorHAnsi"/>
                  <w:color w:val="000000" w:themeColor="text1"/>
                </w:rPr>
                <m:t>µ</m:t>
              </m:r>
              <m:r>
                <m:rPr>
                  <m:sty m:val="p"/>
                </m:rPr>
                <w:rPr>
                  <w:rFonts w:ascii="Cambria Math" w:hAnsi="Cambria Math" w:cstheme="minorHAnsi"/>
                  <w:color w:val="000000" w:themeColor="text1"/>
                </w:rPr>
                <m:t>A</m:t>
              </m:r>
            </m:oMath>
          </w:p>
        </w:tc>
        <w:tc>
          <w:tcPr>
            <w:tcW w:w="767" w:type="dxa"/>
            <w:vAlign w:val="center"/>
          </w:tcPr>
          <w:p w14:paraId="32F4CD85" w14:textId="62AA6196"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119,1</m:t>
                </m:r>
              </m:oMath>
            </m:oMathPara>
          </w:p>
        </w:tc>
        <w:tc>
          <w:tcPr>
            <w:tcW w:w="767" w:type="dxa"/>
            <w:vAlign w:val="center"/>
          </w:tcPr>
          <w:p w14:paraId="747D3C0F" w14:textId="5A8744F9"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102,8</m:t>
                </m:r>
              </m:oMath>
            </m:oMathPara>
          </w:p>
        </w:tc>
        <w:tc>
          <w:tcPr>
            <w:tcW w:w="645" w:type="dxa"/>
            <w:vAlign w:val="center"/>
          </w:tcPr>
          <w:p w14:paraId="73E5F0D4" w14:textId="1FBBAFD4" w:rsidR="00616EE7" w:rsidRPr="00F3309D" w:rsidRDefault="00D7038A" w:rsidP="00616EE7">
            <w:pPr>
              <w:jc w:val="center"/>
              <w:rPr>
                <w:rFonts w:cstheme="minorHAnsi"/>
                <w:color w:val="000000" w:themeColor="text1"/>
              </w:rPr>
            </w:pPr>
            <m:oMathPara>
              <m:oMath>
                <m:r>
                  <w:rPr>
                    <w:rFonts w:ascii="Cambria Math" w:hAnsi="Cambria Math" w:cstheme="minorHAnsi"/>
                    <w:color w:val="000000" w:themeColor="text1"/>
                  </w:rPr>
                  <m:t>89,6</m:t>
                </m:r>
              </m:oMath>
            </m:oMathPara>
          </w:p>
        </w:tc>
        <w:tc>
          <w:tcPr>
            <w:tcW w:w="645" w:type="dxa"/>
            <w:vAlign w:val="center"/>
          </w:tcPr>
          <w:p w14:paraId="22125C69" w14:textId="24CB3737"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77,5</m:t>
                </m:r>
              </m:oMath>
            </m:oMathPara>
          </w:p>
        </w:tc>
        <w:tc>
          <w:tcPr>
            <w:tcW w:w="645" w:type="dxa"/>
            <w:vAlign w:val="center"/>
          </w:tcPr>
          <w:p w14:paraId="01B986A7" w14:textId="063261EF"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67,6</m:t>
                </m:r>
              </m:oMath>
            </m:oMathPara>
          </w:p>
        </w:tc>
        <w:tc>
          <w:tcPr>
            <w:tcW w:w="645" w:type="dxa"/>
            <w:vAlign w:val="center"/>
          </w:tcPr>
          <w:p w14:paraId="0375F600" w14:textId="1B1FD3CE"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58,9</m:t>
                </m:r>
              </m:oMath>
            </m:oMathPara>
          </w:p>
        </w:tc>
        <w:tc>
          <w:tcPr>
            <w:tcW w:w="645" w:type="dxa"/>
            <w:vAlign w:val="center"/>
          </w:tcPr>
          <w:p w14:paraId="5F6B1CDD" w14:textId="2C815F86"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51,2</m:t>
                </m:r>
              </m:oMath>
            </m:oMathPara>
          </w:p>
        </w:tc>
        <w:tc>
          <w:tcPr>
            <w:tcW w:w="645" w:type="dxa"/>
            <w:vAlign w:val="center"/>
          </w:tcPr>
          <w:p w14:paraId="2B3F3356" w14:textId="2E9D92F0"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44,7</m:t>
                </m:r>
              </m:oMath>
            </m:oMathPara>
          </w:p>
        </w:tc>
        <w:tc>
          <w:tcPr>
            <w:tcW w:w="645" w:type="dxa"/>
            <w:vAlign w:val="center"/>
          </w:tcPr>
          <w:p w14:paraId="32A1370B" w14:textId="16E9F1E0"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39,1</m:t>
                </m:r>
              </m:oMath>
            </m:oMathPara>
          </w:p>
        </w:tc>
        <w:tc>
          <w:tcPr>
            <w:tcW w:w="645" w:type="dxa"/>
            <w:vAlign w:val="center"/>
          </w:tcPr>
          <w:p w14:paraId="6DC981CD" w14:textId="5BE0732D"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34,2</m:t>
                </m:r>
              </m:oMath>
            </m:oMathPara>
          </w:p>
        </w:tc>
        <w:tc>
          <w:tcPr>
            <w:tcW w:w="645" w:type="dxa"/>
            <w:vAlign w:val="center"/>
          </w:tcPr>
          <w:p w14:paraId="66858962" w14:textId="50D38290"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29,7</m:t>
                </m:r>
              </m:oMath>
            </m:oMathPara>
          </w:p>
        </w:tc>
        <w:tc>
          <w:tcPr>
            <w:tcW w:w="645" w:type="dxa"/>
            <w:vAlign w:val="center"/>
          </w:tcPr>
          <w:p w14:paraId="2BF474CE" w14:textId="2F7D8020" w:rsidR="002409A2" w:rsidRPr="00F3309D" w:rsidRDefault="00D7038A" w:rsidP="002409A2">
            <w:pPr>
              <w:jc w:val="center"/>
              <w:rPr>
                <w:rFonts w:cstheme="minorHAnsi"/>
                <w:color w:val="000000" w:themeColor="text1"/>
              </w:rPr>
            </w:pPr>
            <m:oMathPara>
              <m:oMath>
                <m:r>
                  <w:rPr>
                    <w:rFonts w:ascii="Cambria Math" w:hAnsi="Cambria Math" w:cstheme="minorHAnsi"/>
                    <w:color w:val="000000" w:themeColor="text1"/>
                  </w:rPr>
                  <m:t>25,9</m:t>
                </m:r>
              </m:oMath>
            </m:oMathPara>
          </w:p>
        </w:tc>
      </w:tr>
    </w:tbl>
    <w:p w14:paraId="034963CE" w14:textId="6FE228C5" w:rsidR="002409A2" w:rsidRPr="00F3309D" w:rsidRDefault="00F413D1" w:rsidP="00771AF5">
      <w:pPr>
        <w:tabs>
          <w:tab w:val="right" w:pos="9923"/>
        </w:tabs>
        <w:spacing w:before="120"/>
        <w:ind w:left="709" w:hanging="709"/>
        <w:rPr>
          <w:rFonts w:ascii="Calibri" w:eastAsia="Calibri" w:hAnsi="Calibri" w:cs="Calibri"/>
          <w:color w:val="000000" w:themeColor="text1"/>
          <w:sz w:val="24"/>
        </w:rPr>
      </w:pPr>
      <w:r w:rsidRPr="00F3309D">
        <w:rPr>
          <w:rFonts w:ascii="Calibri" w:eastAsia="Calibri" w:hAnsi="Calibri" w:cs="Calibri"/>
          <w:b/>
          <w:bCs/>
          <w:color w:val="000000" w:themeColor="text1"/>
          <w:sz w:val="24"/>
        </w:rPr>
        <w:t>M3b:</w:t>
      </w:r>
      <w:r w:rsidR="002409A2" w:rsidRPr="00F3309D">
        <w:rPr>
          <w:rFonts w:ascii="Calibri" w:eastAsia="Calibri" w:hAnsi="Calibri" w:cs="Calibri"/>
          <w:b/>
          <w:bCs/>
          <w:color w:val="000000" w:themeColor="text1"/>
          <w:sz w:val="24"/>
        </w:rPr>
        <w:tab/>
      </w:r>
      <w:r w:rsidR="002409A2" w:rsidRPr="00F3309D">
        <w:rPr>
          <w:rFonts w:ascii="Calibri" w:eastAsia="Calibri" w:hAnsi="Calibri" w:cs="Calibri"/>
          <w:color w:val="000000" w:themeColor="text1"/>
          <w:sz w:val="24"/>
        </w:rPr>
        <w:t>Messwerte zum Versuch aus M</w:t>
      </w:r>
      <w:r w:rsidR="00BA7B38" w:rsidRPr="00F3309D">
        <w:rPr>
          <w:rFonts w:ascii="Calibri" w:eastAsia="Calibri" w:hAnsi="Calibri" w:cs="Calibri"/>
          <w:color w:val="000000" w:themeColor="text1"/>
          <w:sz w:val="24"/>
        </w:rPr>
        <w:t>3a</w:t>
      </w:r>
    </w:p>
    <w:p w14:paraId="1370BB2B" w14:textId="77777777" w:rsidR="002409A2" w:rsidRPr="00F3309D" w:rsidRDefault="002409A2" w:rsidP="0085257B">
      <w:pPr>
        <w:pBdr>
          <w:bottom w:val="single" w:sz="4" w:space="1" w:color="auto"/>
        </w:pBdr>
        <w:tabs>
          <w:tab w:val="right" w:pos="9923"/>
        </w:tabs>
        <w:rPr>
          <w:rFonts w:ascii="Calibri" w:eastAsia="Calibri" w:hAnsi="Calibri" w:cs="Calibri"/>
          <w:b/>
          <w:bCs/>
          <w:color w:val="000000" w:themeColor="text1"/>
          <w:sz w:val="24"/>
        </w:rPr>
      </w:pPr>
    </w:p>
    <w:p w14:paraId="4843A94B" w14:textId="77777777" w:rsidR="0085257B" w:rsidRPr="00F3309D" w:rsidRDefault="0085257B" w:rsidP="0085257B">
      <w:pPr>
        <w:tabs>
          <w:tab w:val="right" w:pos="9923"/>
        </w:tabs>
        <w:rPr>
          <w:rFonts w:ascii="Calibri" w:eastAsia="Calibri" w:hAnsi="Calibri" w:cs="Calibri"/>
          <w:b/>
          <w:bCs/>
          <w:color w:val="000000" w:themeColor="text1"/>
          <w:sz w:val="24"/>
        </w:rPr>
      </w:pPr>
    </w:p>
    <w:p w14:paraId="35AFE7A0" w14:textId="1276AA4C" w:rsidR="00EE6509" w:rsidRPr="00F3309D" w:rsidRDefault="00EE6509" w:rsidP="0085257B">
      <w:pPr>
        <w:tabs>
          <w:tab w:val="right" w:pos="9923"/>
        </w:tabs>
        <w:rPr>
          <w:rFonts w:ascii="Calibri" w:eastAsia="Calibri" w:hAnsi="Calibri" w:cs="Calibri"/>
          <w:b/>
          <w:bCs/>
          <w:color w:val="000000" w:themeColor="text1"/>
          <w:sz w:val="24"/>
        </w:rPr>
      </w:pPr>
      <w:r w:rsidRPr="00F3309D">
        <w:rPr>
          <w:rFonts w:ascii="Calibri" w:eastAsia="Calibri" w:hAnsi="Calibri" w:cs="Calibri"/>
          <w:b/>
          <w:bCs/>
          <w:noProof/>
          <w:color w:val="000000" w:themeColor="text1"/>
          <w:sz w:val="24"/>
        </w:rPr>
        <w:drawing>
          <wp:inline distT="0" distB="0" distL="0" distR="0" wp14:anchorId="6D6FEB5D" wp14:editId="74D9DA51">
            <wp:extent cx="6299835" cy="3166745"/>
            <wp:effectExtent l="0" t="0" r="0" b="0"/>
            <wp:docPr id="181181607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816076" name="Grafik 181181607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299835" cy="3166745"/>
                    </a:xfrm>
                    <a:prstGeom prst="rect">
                      <a:avLst/>
                    </a:prstGeom>
                  </pic:spPr>
                </pic:pic>
              </a:graphicData>
            </a:graphic>
          </wp:inline>
        </w:drawing>
      </w:r>
    </w:p>
    <w:p w14:paraId="59019636" w14:textId="64995D58" w:rsidR="009C349C" w:rsidRPr="00F3309D" w:rsidRDefault="009C349C" w:rsidP="00B32872">
      <w:pPr>
        <w:pBdr>
          <w:bottom w:val="single" w:sz="4" w:space="1" w:color="auto"/>
        </w:pBdr>
        <w:rPr>
          <w:rFonts w:asciiTheme="minorHAnsi" w:hAnsiTheme="minorHAnsi"/>
          <w:color w:val="000000" w:themeColor="text1"/>
          <w:sz w:val="24"/>
          <w:szCs w:val="24"/>
        </w:rPr>
      </w:pPr>
    </w:p>
    <w:p w14:paraId="2307F049" w14:textId="2D6D667D" w:rsidR="00495B56" w:rsidRPr="00F3309D" w:rsidRDefault="00BA7B38" w:rsidP="00B32872">
      <w:pPr>
        <w:pBdr>
          <w:bottom w:val="single" w:sz="4" w:space="1" w:color="auto"/>
        </w:pBdr>
        <w:rPr>
          <w:rFonts w:asciiTheme="minorHAnsi" w:hAnsiTheme="minorHAnsi"/>
          <w:color w:val="000000" w:themeColor="text1"/>
          <w:sz w:val="24"/>
          <w:szCs w:val="24"/>
        </w:rPr>
      </w:pPr>
      <w:r w:rsidRPr="00F3309D">
        <w:rPr>
          <w:rFonts w:asciiTheme="minorHAnsi" w:hAnsiTheme="minorHAnsi"/>
          <w:b/>
          <w:bCs/>
          <w:color w:val="000000" w:themeColor="text1"/>
          <w:sz w:val="24"/>
          <w:szCs w:val="24"/>
        </w:rPr>
        <w:t xml:space="preserve">M3c: </w:t>
      </w:r>
      <w:r w:rsidRPr="00F3309D">
        <w:rPr>
          <w:rFonts w:asciiTheme="minorHAnsi" w:hAnsiTheme="minorHAnsi"/>
          <w:b/>
          <w:bCs/>
          <w:color w:val="000000" w:themeColor="text1"/>
          <w:sz w:val="24"/>
          <w:szCs w:val="24"/>
        </w:rPr>
        <w:tab/>
      </w:r>
      <w:r w:rsidR="0085257B" w:rsidRPr="00F3309D">
        <w:rPr>
          <w:rFonts w:asciiTheme="minorHAnsi" w:hAnsiTheme="minorHAnsi"/>
          <w:color w:val="000000" w:themeColor="text1"/>
          <w:sz w:val="24"/>
          <w:szCs w:val="24"/>
        </w:rPr>
        <w:t>Graphische Darstellung der</w:t>
      </w:r>
      <w:r w:rsidR="0085257B" w:rsidRPr="00F3309D">
        <w:rPr>
          <w:rFonts w:asciiTheme="minorHAnsi" w:hAnsiTheme="minorHAnsi"/>
          <w:b/>
          <w:bCs/>
          <w:color w:val="000000" w:themeColor="text1"/>
          <w:sz w:val="24"/>
          <w:szCs w:val="24"/>
        </w:rPr>
        <w:t xml:space="preserve"> </w:t>
      </w:r>
      <w:r w:rsidRPr="00F3309D">
        <w:rPr>
          <w:rFonts w:asciiTheme="minorHAnsi" w:hAnsiTheme="minorHAnsi"/>
          <w:color w:val="000000" w:themeColor="text1"/>
          <w:sz w:val="24"/>
          <w:szCs w:val="24"/>
        </w:rPr>
        <w:t xml:space="preserve">Messwerte aus M3b </w:t>
      </w:r>
    </w:p>
    <w:p w14:paraId="0CCA53DC" w14:textId="77777777" w:rsidR="00BA7B38" w:rsidRPr="00F3309D" w:rsidRDefault="00BA7B38" w:rsidP="00495B56">
      <w:pPr>
        <w:pBdr>
          <w:bottom w:val="single" w:sz="4" w:space="1" w:color="auto"/>
        </w:pBdr>
        <w:rPr>
          <w:rFonts w:asciiTheme="minorHAnsi" w:hAnsiTheme="minorHAnsi"/>
          <w:color w:val="000000" w:themeColor="text1"/>
          <w:sz w:val="24"/>
          <w:szCs w:val="24"/>
        </w:rPr>
      </w:pPr>
    </w:p>
    <w:p w14:paraId="438F2BEB" w14:textId="77777777" w:rsidR="0085257B" w:rsidRPr="00F3309D" w:rsidRDefault="0085257B" w:rsidP="00B32872">
      <w:pPr>
        <w:tabs>
          <w:tab w:val="right" w:pos="9923"/>
        </w:tabs>
        <w:rPr>
          <w:rFonts w:ascii="Calibri" w:eastAsia="Calibri" w:hAnsi="Calibri" w:cs="Calibri"/>
          <w:color w:val="000000" w:themeColor="text1"/>
          <w:sz w:val="24"/>
        </w:rPr>
      </w:pPr>
    </w:p>
    <w:tbl>
      <w:tblPr>
        <w:tblStyle w:val="Tabellenraster"/>
        <w:tblW w:w="9776" w:type="dxa"/>
        <w:tblLook w:val="04A0" w:firstRow="1" w:lastRow="0" w:firstColumn="1" w:lastColumn="0" w:noHBand="0" w:noVBand="1"/>
      </w:tblPr>
      <w:tblGrid>
        <w:gridCol w:w="2547"/>
        <w:gridCol w:w="1032"/>
        <w:gridCol w:w="1033"/>
        <w:gridCol w:w="1033"/>
        <w:gridCol w:w="1032"/>
        <w:gridCol w:w="1033"/>
        <w:gridCol w:w="1033"/>
        <w:gridCol w:w="1033"/>
      </w:tblGrid>
      <w:tr w:rsidR="00F3309D" w:rsidRPr="00F3309D" w14:paraId="1818D91B" w14:textId="77777777" w:rsidTr="00370B77">
        <w:trPr>
          <w:trHeight w:val="389"/>
        </w:trPr>
        <w:tc>
          <w:tcPr>
            <w:tcW w:w="2547" w:type="dxa"/>
            <w:vAlign w:val="center"/>
          </w:tcPr>
          <w:p w14:paraId="78E5FCD0" w14:textId="7833C6EF" w:rsidR="00370B77" w:rsidRPr="00F3309D" w:rsidRDefault="00370B77" w:rsidP="00370B77">
            <w:pPr>
              <w:jc w:val="center"/>
              <w:rPr>
                <w:rFonts w:cstheme="minorHAnsi"/>
                <w:color w:val="000000" w:themeColor="text1"/>
              </w:rPr>
            </w:pPr>
            <w:bookmarkStart w:id="5" w:name="_Hlk144736862"/>
            <w:r w:rsidRPr="00F3309D">
              <w:rPr>
                <w:rFonts w:cstheme="minorHAnsi"/>
                <w:color w:val="000000" w:themeColor="text1"/>
              </w:rPr>
              <w:t xml:space="preserve">Widerstand </w:t>
            </w:r>
            <m:oMath>
              <m:r>
                <w:rPr>
                  <w:rFonts w:ascii="Cambria Math" w:hAnsi="Cambria Math" w:cstheme="minorHAnsi"/>
                  <w:color w:val="000000" w:themeColor="text1"/>
                </w:rPr>
                <m:t>R</m:t>
              </m:r>
            </m:oMath>
            <w:r w:rsidRPr="00F3309D">
              <w:rPr>
                <w:rFonts w:cstheme="minorHAnsi"/>
                <w:color w:val="000000" w:themeColor="text1"/>
              </w:rPr>
              <w:t xml:space="preserve"> in k</w:t>
            </w:r>
            <m:oMath>
              <m:r>
                <m:rPr>
                  <m:sty m:val="p"/>
                </m:rPr>
                <w:rPr>
                  <w:rFonts w:ascii="Cambria Math" w:hAnsi="Cambria Math" w:cstheme="minorHAnsi"/>
                  <w:color w:val="000000" w:themeColor="text1"/>
                </w:rPr>
                <m:t>Ω</m:t>
              </m:r>
            </m:oMath>
          </w:p>
        </w:tc>
        <w:tc>
          <w:tcPr>
            <w:tcW w:w="1032" w:type="dxa"/>
            <w:vAlign w:val="center"/>
          </w:tcPr>
          <w:p w14:paraId="2A20A46F" w14:textId="0C87D99B"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22</m:t>
                </m:r>
              </m:oMath>
            </m:oMathPara>
          </w:p>
        </w:tc>
        <w:tc>
          <w:tcPr>
            <w:tcW w:w="1033" w:type="dxa"/>
            <w:vAlign w:val="center"/>
          </w:tcPr>
          <w:p w14:paraId="5F2A0A42" w14:textId="5760D261"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47</m:t>
                </m:r>
              </m:oMath>
            </m:oMathPara>
          </w:p>
        </w:tc>
        <w:tc>
          <w:tcPr>
            <w:tcW w:w="1033" w:type="dxa"/>
            <w:vAlign w:val="center"/>
          </w:tcPr>
          <w:p w14:paraId="6AD86C2D" w14:textId="4792F7A5"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69</m:t>
                </m:r>
              </m:oMath>
            </m:oMathPara>
          </w:p>
        </w:tc>
        <w:tc>
          <w:tcPr>
            <w:tcW w:w="1032" w:type="dxa"/>
            <w:vAlign w:val="center"/>
          </w:tcPr>
          <w:p w14:paraId="71E85B4F" w14:textId="098A0780"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110</m:t>
                </m:r>
              </m:oMath>
            </m:oMathPara>
          </w:p>
        </w:tc>
        <w:tc>
          <w:tcPr>
            <w:tcW w:w="1033" w:type="dxa"/>
            <w:vAlign w:val="center"/>
          </w:tcPr>
          <w:p w14:paraId="50B953E6" w14:textId="50D3EC2E"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147</m:t>
                </m:r>
              </m:oMath>
            </m:oMathPara>
          </w:p>
        </w:tc>
        <w:tc>
          <w:tcPr>
            <w:tcW w:w="1033" w:type="dxa"/>
            <w:vAlign w:val="center"/>
          </w:tcPr>
          <w:p w14:paraId="0BBAF143" w14:textId="5DF1929A"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181</m:t>
                </m:r>
              </m:oMath>
            </m:oMathPara>
          </w:p>
        </w:tc>
        <w:tc>
          <w:tcPr>
            <w:tcW w:w="1033" w:type="dxa"/>
            <w:vAlign w:val="center"/>
          </w:tcPr>
          <w:p w14:paraId="1DC65502" w14:textId="580392DC"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220</m:t>
                </m:r>
              </m:oMath>
            </m:oMathPara>
          </w:p>
        </w:tc>
      </w:tr>
      <w:tr w:rsidR="00F3309D" w:rsidRPr="00F3309D" w14:paraId="2FCFA737" w14:textId="77777777" w:rsidTr="00370B77">
        <w:trPr>
          <w:trHeight w:val="422"/>
        </w:trPr>
        <w:tc>
          <w:tcPr>
            <w:tcW w:w="2547" w:type="dxa"/>
            <w:vAlign w:val="center"/>
          </w:tcPr>
          <w:p w14:paraId="0C4D9543" w14:textId="59063704" w:rsidR="00370B77" w:rsidRPr="00F3309D" w:rsidRDefault="00370B77" w:rsidP="00370B77">
            <w:pPr>
              <w:jc w:val="center"/>
              <w:rPr>
                <w:rFonts w:cstheme="minorHAnsi"/>
                <w:color w:val="000000" w:themeColor="text1"/>
              </w:rPr>
            </w:pPr>
            <w:r w:rsidRPr="00F3309D">
              <w:rPr>
                <w:color w:val="000000" w:themeColor="text1"/>
              </w:rPr>
              <w:t xml:space="preserve">Halbwertszeit </w:t>
            </w:r>
            <m:oMath>
              <m:sSub>
                <m:sSubPr>
                  <m:ctrlPr>
                    <w:rPr>
                      <w:rFonts w:ascii="Cambria Math" w:hAnsi="Cambria Math"/>
                      <w:i/>
                      <w:color w:val="000000" w:themeColor="text1"/>
                    </w:rPr>
                  </m:ctrlPr>
                </m:sSubPr>
                <m:e>
                  <m:r>
                    <w:rPr>
                      <w:rFonts w:ascii="Cambria Math" w:hAnsi="Cambria Math"/>
                      <w:color w:val="000000" w:themeColor="text1"/>
                    </w:rPr>
                    <m:t>T</m:t>
                  </m:r>
                </m:e>
                <m:sub>
                  <m:r>
                    <m:rPr>
                      <m:sty m:val="p"/>
                    </m:rPr>
                    <w:rPr>
                      <w:rFonts w:ascii="Cambria Math" w:hAnsi="Cambria Math"/>
                      <w:color w:val="000000" w:themeColor="text1"/>
                    </w:rPr>
                    <m:t>H</m:t>
                  </m:r>
                </m:sub>
              </m:sSub>
            </m:oMath>
            <w:r w:rsidRPr="00F3309D">
              <w:rPr>
                <w:color w:val="000000" w:themeColor="text1"/>
              </w:rPr>
              <w:t xml:space="preserve"> in </w:t>
            </w:r>
            <m:oMath>
              <m:r>
                <m:rPr>
                  <m:sty m:val="p"/>
                </m:rPr>
                <w:rPr>
                  <w:rFonts w:ascii="Cambria Math" w:hAnsi="Cambria Math"/>
                  <w:color w:val="000000" w:themeColor="text1"/>
                </w:rPr>
                <m:t>s</m:t>
              </m:r>
            </m:oMath>
          </w:p>
        </w:tc>
        <w:tc>
          <w:tcPr>
            <w:tcW w:w="1032" w:type="dxa"/>
            <w:vAlign w:val="center"/>
          </w:tcPr>
          <w:p w14:paraId="1763E483" w14:textId="75834174"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11</m:t>
                </m:r>
              </m:oMath>
            </m:oMathPara>
          </w:p>
        </w:tc>
        <w:tc>
          <w:tcPr>
            <w:tcW w:w="1033" w:type="dxa"/>
            <w:vAlign w:val="center"/>
          </w:tcPr>
          <w:p w14:paraId="4AF87147" w14:textId="21C62433"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23</m:t>
                </m:r>
              </m:oMath>
            </m:oMathPara>
          </w:p>
        </w:tc>
        <w:tc>
          <w:tcPr>
            <w:tcW w:w="1033" w:type="dxa"/>
            <w:vAlign w:val="center"/>
          </w:tcPr>
          <w:p w14:paraId="381E90C7" w14:textId="23E8A306"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34</m:t>
                </m:r>
              </m:oMath>
            </m:oMathPara>
          </w:p>
        </w:tc>
        <w:tc>
          <w:tcPr>
            <w:tcW w:w="1032" w:type="dxa"/>
            <w:vAlign w:val="center"/>
          </w:tcPr>
          <w:p w14:paraId="02D4096B" w14:textId="0460DC79"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55</m:t>
                </m:r>
              </m:oMath>
            </m:oMathPara>
          </w:p>
        </w:tc>
        <w:tc>
          <w:tcPr>
            <w:tcW w:w="1033" w:type="dxa"/>
            <w:vAlign w:val="center"/>
          </w:tcPr>
          <w:p w14:paraId="23747CD9" w14:textId="1E7EBB79"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73</m:t>
                </m:r>
              </m:oMath>
            </m:oMathPara>
          </w:p>
        </w:tc>
        <w:tc>
          <w:tcPr>
            <w:tcW w:w="1033" w:type="dxa"/>
            <w:vAlign w:val="center"/>
          </w:tcPr>
          <w:p w14:paraId="07A4EFEC" w14:textId="13755A59"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89</m:t>
                </m:r>
              </m:oMath>
            </m:oMathPara>
          </w:p>
        </w:tc>
        <w:tc>
          <w:tcPr>
            <w:tcW w:w="1033" w:type="dxa"/>
            <w:vAlign w:val="center"/>
          </w:tcPr>
          <w:p w14:paraId="5D94EB1A" w14:textId="61F44137" w:rsidR="00370B77" w:rsidRPr="00F3309D" w:rsidRDefault="00662BB0" w:rsidP="00370B77">
            <w:pPr>
              <w:jc w:val="center"/>
              <w:rPr>
                <w:rFonts w:cstheme="minorHAnsi"/>
                <w:color w:val="000000" w:themeColor="text1"/>
              </w:rPr>
            </w:pPr>
            <m:oMathPara>
              <m:oMath>
                <m:r>
                  <w:rPr>
                    <w:rFonts w:ascii="Cambria Math" w:hAnsi="Cambria Math" w:cstheme="minorHAnsi"/>
                    <w:color w:val="000000" w:themeColor="text1"/>
                  </w:rPr>
                  <m:t>109</m:t>
                </m:r>
              </m:oMath>
            </m:oMathPara>
          </w:p>
        </w:tc>
      </w:tr>
    </w:tbl>
    <w:bookmarkEnd w:id="5"/>
    <w:p w14:paraId="4C4EB34F" w14:textId="79273BFB" w:rsidR="00AB3281" w:rsidRPr="00F3309D" w:rsidRDefault="00AB3281" w:rsidP="00771AF5">
      <w:pPr>
        <w:tabs>
          <w:tab w:val="right" w:pos="9923"/>
        </w:tabs>
        <w:spacing w:before="120"/>
        <w:ind w:left="709" w:hanging="709"/>
        <w:rPr>
          <w:rFonts w:ascii="Calibri" w:eastAsia="Calibri" w:hAnsi="Calibri" w:cs="Calibri"/>
          <w:color w:val="000000" w:themeColor="text1"/>
          <w:sz w:val="24"/>
        </w:rPr>
      </w:pPr>
      <w:r w:rsidRPr="00F3309D">
        <w:rPr>
          <w:rFonts w:ascii="Calibri" w:eastAsia="Calibri" w:hAnsi="Calibri" w:cs="Calibri"/>
          <w:b/>
          <w:bCs/>
          <w:color w:val="000000" w:themeColor="text1"/>
          <w:sz w:val="24"/>
        </w:rPr>
        <w:t>M3d:</w:t>
      </w:r>
      <w:r w:rsidRPr="00F3309D">
        <w:rPr>
          <w:rFonts w:ascii="Calibri" w:eastAsia="Calibri" w:hAnsi="Calibri" w:cs="Calibri"/>
          <w:b/>
          <w:bCs/>
          <w:color w:val="000000" w:themeColor="text1"/>
          <w:sz w:val="24"/>
        </w:rPr>
        <w:tab/>
      </w:r>
      <w:r w:rsidRPr="00F3309D">
        <w:rPr>
          <w:rFonts w:ascii="Calibri" w:eastAsia="Calibri" w:hAnsi="Calibri" w:cs="Calibri"/>
          <w:color w:val="000000" w:themeColor="text1"/>
          <w:sz w:val="24"/>
        </w:rPr>
        <w:t>Messwerte der Halbwertszeit der Kondensatorentladung in Abhängigkeit des Widerstandes.</w:t>
      </w:r>
    </w:p>
    <w:p w14:paraId="0BDC2A57" w14:textId="77777777" w:rsidR="00AB3281" w:rsidRPr="00F3309D" w:rsidRDefault="00AB3281" w:rsidP="00495B56">
      <w:pPr>
        <w:pBdr>
          <w:bottom w:val="single" w:sz="4" w:space="1" w:color="auto"/>
        </w:pBdr>
        <w:rPr>
          <w:rFonts w:asciiTheme="minorHAnsi" w:hAnsiTheme="minorHAnsi"/>
          <w:color w:val="000000" w:themeColor="text1"/>
          <w:sz w:val="24"/>
          <w:szCs w:val="24"/>
        </w:rPr>
      </w:pPr>
    </w:p>
    <w:p w14:paraId="46232127" w14:textId="77777777" w:rsidR="00575A42" w:rsidRPr="00F3309D" w:rsidRDefault="00575A42" w:rsidP="00495B56">
      <w:pPr>
        <w:tabs>
          <w:tab w:val="right" w:pos="9923"/>
        </w:tabs>
        <w:spacing w:before="120" w:after="120"/>
        <w:rPr>
          <w:rFonts w:asciiTheme="minorHAnsi" w:hAnsiTheme="minorHAnsi"/>
          <w:b/>
          <w:color w:val="000000" w:themeColor="text1"/>
          <w:sz w:val="28"/>
          <w:szCs w:val="28"/>
        </w:rPr>
      </w:pPr>
    </w:p>
    <w:p w14:paraId="0299F4D1" w14:textId="14D4E35D" w:rsidR="00495B56" w:rsidRPr="00F3309D" w:rsidRDefault="00495B56" w:rsidP="00495B56">
      <w:pPr>
        <w:tabs>
          <w:tab w:val="right" w:pos="9923"/>
        </w:tabs>
        <w:spacing w:before="120" w:after="120"/>
        <w:rPr>
          <w:rFonts w:asciiTheme="minorHAnsi" w:hAnsiTheme="minorHAnsi"/>
          <w:b/>
          <w:color w:val="000000" w:themeColor="text1"/>
          <w:sz w:val="28"/>
          <w:szCs w:val="28"/>
        </w:rPr>
      </w:pPr>
      <w:r w:rsidRPr="00F3309D">
        <w:rPr>
          <w:rFonts w:asciiTheme="minorHAnsi" w:hAnsiTheme="minorHAnsi"/>
          <w:b/>
          <w:color w:val="000000" w:themeColor="text1"/>
          <w:sz w:val="28"/>
          <w:szCs w:val="28"/>
        </w:rPr>
        <w:t>Hilfsmittel</w:t>
      </w:r>
    </w:p>
    <w:p w14:paraId="6751B6A9" w14:textId="77777777" w:rsidR="00495B56" w:rsidRPr="00F3309D" w:rsidRDefault="00495B56" w:rsidP="00495B56">
      <w:pPr>
        <w:numPr>
          <w:ilvl w:val="0"/>
          <w:numId w:val="1"/>
        </w:numPr>
        <w:tabs>
          <w:tab w:val="right" w:pos="9923"/>
        </w:tabs>
        <w:ind w:left="714" w:hanging="357"/>
        <w:rPr>
          <w:rFonts w:asciiTheme="minorHAnsi" w:hAnsiTheme="minorHAnsi"/>
          <w:color w:val="000000" w:themeColor="text1"/>
          <w:sz w:val="24"/>
          <w:szCs w:val="24"/>
        </w:rPr>
      </w:pPr>
      <w:r w:rsidRPr="00F3309D">
        <w:rPr>
          <w:rFonts w:asciiTheme="minorHAnsi" w:hAnsiTheme="minorHAnsi"/>
          <w:color w:val="000000" w:themeColor="text1"/>
          <w:sz w:val="24"/>
          <w:szCs w:val="24"/>
        </w:rPr>
        <w:t>Taschenrechner</w:t>
      </w:r>
    </w:p>
    <w:p w14:paraId="44D96F34" w14:textId="77777777" w:rsidR="00495B56" w:rsidRPr="00F3309D" w:rsidRDefault="00495B56" w:rsidP="00495B56">
      <w:pPr>
        <w:numPr>
          <w:ilvl w:val="0"/>
          <w:numId w:val="1"/>
        </w:numPr>
        <w:tabs>
          <w:tab w:val="right" w:pos="9923"/>
        </w:tabs>
        <w:rPr>
          <w:rFonts w:asciiTheme="minorHAnsi" w:hAnsiTheme="minorHAnsi"/>
          <w:color w:val="000000" w:themeColor="text1"/>
          <w:sz w:val="24"/>
          <w:szCs w:val="24"/>
        </w:rPr>
      </w:pPr>
      <w:r w:rsidRPr="00F3309D">
        <w:rPr>
          <w:rFonts w:asciiTheme="minorHAnsi" w:hAnsiTheme="minorHAnsi"/>
          <w:color w:val="000000" w:themeColor="text1"/>
          <w:sz w:val="24"/>
          <w:szCs w:val="24"/>
        </w:rPr>
        <w:t>Eine von der Schule eingeführte für das Abitur zugelassene physikalische Formelsammlung</w:t>
      </w:r>
    </w:p>
    <w:p w14:paraId="648BE765" w14:textId="77777777" w:rsidR="00495B56" w:rsidRPr="00F3309D" w:rsidRDefault="00495B56" w:rsidP="00495B56">
      <w:pPr>
        <w:numPr>
          <w:ilvl w:val="0"/>
          <w:numId w:val="1"/>
        </w:numPr>
        <w:tabs>
          <w:tab w:val="right" w:pos="9923"/>
        </w:tabs>
        <w:rPr>
          <w:rFonts w:asciiTheme="minorHAnsi" w:hAnsiTheme="minorHAnsi"/>
          <w:color w:val="000000" w:themeColor="text1"/>
          <w:sz w:val="24"/>
          <w:szCs w:val="24"/>
        </w:rPr>
      </w:pPr>
      <w:r w:rsidRPr="00F3309D">
        <w:rPr>
          <w:rFonts w:asciiTheme="minorHAnsi" w:hAnsiTheme="minorHAnsi"/>
          <w:color w:val="000000" w:themeColor="text1"/>
          <w:sz w:val="24"/>
          <w:szCs w:val="24"/>
        </w:rPr>
        <w:t>Eine von der Schule eingeführte für das Abitur zugelassene mathematische Formelsammlung</w:t>
      </w:r>
    </w:p>
    <w:p w14:paraId="2CDB2202" w14:textId="77777777" w:rsidR="009B0E0C" w:rsidRPr="00F3309D" w:rsidRDefault="009B0E0C" w:rsidP="009B0E0C">
      <w:pPr>
        <w:tabs>
          <w:tab w:val="right" w:pos="9923"/>
        </w:tabs>
        <w:rPr>
          <w:rFonts w:asciiTheme="minorHAnsi" w:hAnsiTheme="minorHAnsi"/>
          <w:color w:val="000000" w:themeColor="text1"/>
          <w:sz w:val="24"/>
          <w:szCs w:val="24"/>
        </w:rPr>
      </w:pPr>
    </w:p>
    <w:p w14:paraId="2C5DED89" w14:textId="69A4F863" w:rsidR="00495B56" w:rsidRPr="00F3309D" w:rsidRDefault="00495B56" w:rsidP="00495B56">
      <w:pPr>
        <w:tabs>
          <w:tab w:val="left" w:pos="4360"/>
        </w:tabs>
        <w:rPr>
          <w:color w:val="000000" w:themeColor="text1"/>
        </w:rPr>
      </w:pPr>
    </w:p>
    <w:sectPr w:rsidR="00495B56" w:rsidRPr="00F3309D" w:rsidSect="00C15652">
      <w:headerReference w:type="default" r:id="rId22"/>
      <w:footerReference w:type="default" r:id="rId23"/>
      <w:type w:val="continuous"/>
      <w:pgSz w:w="11906" w:h="16838" w:code="9"/>
      <w:pgMar w:top="1701" w:right="851"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6F2176" w14:textId="77777777" w:rsidR="00B35837" w:rsidRDefault="00B35837">
      <w:r>
        <w:separator/>
      </w:r>
    </w:p>
  </w:endnote>
  <w:endnote w:type="continuationSeparator" w:id="0">
    <w:p w14:paraId="2BFD33C6" w14:textId="77777777" w:rsidR="00B35837" w:rsidRDefault="00B358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C9D0FFD1-DCE7-425B-81CF-6E2C5FB7D3F6}"/>
    <w:embedBold r:id="rId2" w:fontKey="{8506664F-85D1-4A17-B0A3-799BBE7B7D32}"/>
    <w:embedItalic r:id="rId3" w:fontKey="{5E32EF47-3005-4715-A4F6-4B8434D02819}"/>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4" w:fontKey="{05987D0F-92CB-4F82-B20C-F77D4239ED33}"/>
    <w:embedItalic r:id="rId5" w:fontKey="{A435B996-3032-492D-9DBE-6C384B6A8A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20C40" w14:textId="37546BE0" w:rsidR="00A52FB3" w:rsidRPr="00E34F00" w:rsidRDefault="00A52FB3">
    <w:pPr>
      <w:pStyle w:val="Fuzeile"/>
      <w:tabs>
        <w:tab w:val="clear" w:pos="4536"/>
        <w:tab w:val="clear" w:pos="9072"/>
        <w:tab w:val="right" w:pos="9923"/>
      </w:tabs>
      <w:ind w:right="-2"/>
      <w:rPr>
        <w:rFonts w:asciiTheme="minorHAnsi" w:hAnsiTheme="minorHAnsi"/>
        <w:sz w:val="20"/>
        <w:szCs w:val="20"/>
      </w:rPr>
    </w:pPr>
    <w:r w:rsidRPr="00E34F00">
      <w:rPr>
        <w:rFonts w:asciiTheme="minorHAnsi" w:hAnsiTheme="minorHAnsi"/>
        <w:sz w:val="20"/>
        <w:szCs w:val="20"/>
      </w:rPr>
      <w:t>Niedersächsisches Kultusministerium</w:t>
    </w:r>
    <w:r w:rsidRPr="00E34F00">
      <w:rPr>
        <w:rFonts w:asciiTheme="minorHAnsi" w:hAnsiTheme="minorHAnsi"/>
        <w:sz w:val="20"/>
        <w:szCs w:val="20"/>
      </w:rPr>
      <w:tab/>
    </w:r>
    <w:r w:rsidR="001813EA">
      <w:rPr>
        <w:rFonts w:asciiTheme="minorHAnsi" w:hAnsiTheme="minorHAnsi"/>
        <w:sz w:val="20"/>
        <w:szCs w:val="20"/>
      </w:rPr>
      <w:t xml:space="preserve">Seite </w:t>
    </w:r>
    <w:r w:rsidRPr="00E34F00">
      <w:rPr>
        <w:rStyle w:val="Seitenzahl"/>
        <w:rFonts w:asciiTheme="minorHAnsi" w:hAnsiTheme="minorHAnsi" w:cs="Arial"/>
        <w:sz w:val="20"/>
        <w:szCs w:val="20"/>
      </w:rPr>
      <w:fldChar w:fldCharType="begin"/>
    </w:r>
    <w:r w:rsidRPr="00E34F00">
      <w:rPr>
        <w:rStyle w:val="Seitenzahl"/>
        <w:rFonts w:asciiTheme="minorHAnsi" w:hAnsiTheme="minorHAnsi" w:cs="Arial"/>
        <w:sz w:val="20"/>
        <w:szCs w:val="20"/>
      </w:rPr>
      <w:instrText xml:space="preserve"> PAGE </w:instrText>
    </w:r>
    <w:r w:rsidRPr="00E34F00">
      <w:rPr>
        <w:rStyle w:val="Seitenzahl"/>
        <w:rFonts w:asciiTheme="minorHAnsi" w:hAnsiTheme="minorHAnsi" w:cs="Arial"/>
        <w:sz w:val="20"/>
        <w:szCs w:val="20"/>
      </w:rPr>
      <w:fldChar w:fldCharType="separate"/>
    </w:r>
    <w:r w:rsidR="008457CA">
      <w:rPr>
        <w:rStyle w:val="Seitenzahl"/>
        <w:rFonts w:asciiTheme="minorHAnsi" w:hAnsiTheme="minorHAnsi" w:cs="Arial"/>
        <w:noProof/>
        <w:sz w:val="20"/>
        <w:szCs w:val="20"/>
      </w:rPr>
      <w:t>7</w:t>
    </w:r>
    <w:r w:rsidRPr="00E34F00">
      <w:rPr>
        <w:rStyle w:val="Seitenzahl"/>
        <w:rFonts w:asciiTheme="minorHAnsi" w:hAnsiTheme="minorHAnsi" w:cs="Arial"/>
        <w:sz w:val="20"/>
        <w:szCs w:val="20"/>
      </w:rPr>
      <w:fldChar w:fldCharType="end"/>
    </w:r>
    <w:r w:rsidRPr="00E34F00">
      <w:rPr>
        <w:rStyle w:val="Seitenzahl"/>
        <w:rFonts w:asciiTheme="minorHAnsi" w:hAnsiTheme="minorHAnsi" w:cs="Arial"/>
        <w:sz w:val="20"/>
        <w:szCs w:val="20"/>
      </w:rPr>
      <w:t xml:space="preserve"> von </w:t>
    </w:r>
    <w:r w:rsidRPr="00E34F00">
      <w:rPr>
        <w:rStyle w:val="Seitenzahl"/>
        <w:rFonts w:asciiTheme="minorHAnsi" w:hAnsiTheme="minorHAnsi" w:cs="Arial"/>
        <w:sz w:val="20"/>
        <w:szCs w:val="20"/>
      </w:rPr>
      <w:fldChar w:fldCharType="begin"/>
    </w:r>
    <w:r w:rsidRPr="00E34F00">
      <w:rPr>
        <w:rStyle w:val="Seitenzahl"/>
        <w:rFonts w:asciiTheme="minorHAnsi" w:hAnsiTheme="minorHAnsi" w:cs="Arial"/>
        <w:sz w:val="20"/>
        <w:szCs w:val="20"/>
      </w:rPr>
      <w:instrText xml:space="preserve"> NUMPAGES </w:instrText>
    </w:r>
    <w:r w:rsidRPr="00E34F00">
      <w:rPr>
        <w:rStyle w:val="Seitenzahl"/>
        <w:rFonts w:asciiTheme="minorHAnsi" w:hAnsiTheme="minorHAnsi" w:cs="Arial"/>
        <w:sz w:val="20"/>
        <w:szCs w:val="20"/>
      </w:rPr>
      <w:fldChar w:fldCharType="separate"/>
    </w:r>
    <w:r w:rsidR="008457CA">
      <w:rPr>
        <w:rStyle w:val="Seitenzahl"/>
        <w:rFonts w:asciiTheme="minorHAnsi" w:hAnsiTheme="minorHAnsi" w:cs="Arial"/>
        <w:noProof/>
        <w:sz w:val="20"/>
        <w:szCs w:val="20"/>
      </w:rPr>
      <w:t>7</w:t>
    </w:r>
    <w:r w:rsidRPr="00E34F00">
      <w:rPr>
        <w:rStyle w:val="Seitenzahl"/>
        <w:rFonts w:asciiTheme="minorHAnsi" w:hAnsiTheme="minorHAnsi" w:cs="Aria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78521" w14:textId="77777777" w:rsidR="00B35837" w:rsidRDefault="00B35837">
      <w:r>
        <w:separator/>
      </w:r>
    </w:p>
  </w:footnote>
  <w:footnote w:type="continuationSeparator" w:id="0">
    <w:p w14:paraId="20F295FA" w14:textId="77777777" w:rsidR="00B35837" w:rsidRDefault="00B358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1020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Look w:val="04A0" w:firstRow="1" w:lastRow="0" w:firstColumn="1" w:lastColumn="0" w:noHBand="0" w:noVBand="1"/>
    </w:tblPr>
    <w:tblGrid>
      <w:gridCol w:w="2341"/>
      <w:gridCol w:w="4252"/>
      <w:gridCol w:w="880"/>
      <w:gridCol w:w="2727"/>
    </w:tblGrid>
    <w:tr w:rsidR="00E34F00" w:rsidRPr="002820D2" w14:paraId="6167E79B" w14:textId="77777777" w:rsidTr="00E34F00">
      <w:tc>
        <w:tcPr>
          <w:tcW w:w="2341" w:type="dxa"/>
          <w:shd w:val="clear" w:color="auto" w:fill="D9D9D9" w:themeFill="background1" w:themeFillShade="D9"/>
          <w:tcMar>
            <w:top w:w="57" w:type="dxa"/>
            <w:bottom w:w="57" w:type="dxa"/>
          </w:tcMar>
          <w:vAlign w:val="center"/>
        </w:tcPr>
        <w:p w14:paraId="1F0721DF" w14:textId="6215FB77" w:rsidR="00E34F00" w:rsidRPr="002820D2" w:rsidRDefault="00E34F00" w:rsidP="00E34F00">
          <w:pPr>
            <w:pStyle w:val="ZAKopfzeile"/>
          </w:pPr>
          <w:r w:rsidRPr="002820D2">
            <w:t>Zentralabitur 20</w:t>
          </w:r>
          <w:r>
            <w:t>2</w:t>
          </w:r>
          <w:r w:rsidR="007E6AB8">
            <w:t>4</w:t>
          </w:r>
        </w:p>
      </w:tc>
      <w:tc>
        <w:tcPr>
          <w:tcW w:w="5132" w:type="dxa"/>
          <w:gridSpan w:val="2"/>
          <w:shd w:val="clear" w:color="auto" w:fill="D9D9D9" w:themeFill="background1" w:themeFillShade="D9"/>
          <w:tcMar>
            <w:top w:w="57" w:type="dxa"/>
            <w:bottom w:w="57" w:type="dxa"/>
          </w:tcMar>
          <w:vAlign w:val="center"/>
        </w:tcPr>
        <w:p w14:paraId="6FAB19C3" w14:textId="064FE3C0" w:rsidR="00E34F00" w:rsidRPr="002820D2" w:rsidRDefault="00E34F00" w:rsidP="00E34F00">
          <w:pPr>
            <w:pStyle w:val="ZAKopfzeile"/>
            <w:jc w:val="center"/>
          </w:pPr>
          <w:r>
            <w:t>Physik</w:t>
          </w:r>
        </w:p>
      </w:tc>
      <w:tc>
        <w:tcPr>
          <w:tcW w:w="2727" w:type="dxa"/>
          <w:shd w:val="clear" w:color="auto" w:fill="D9D9D9" w:themeFill="background1" w:themeFillShade="D9"/>
          <w:tcMar>
            <w:top w:w="57" w:type="dxa"/>
            <w:bottom w:w="57" w:type="dxa"/>
          </w:tcMar>
          <w:vAlign w:val="center"/>
        </w:tcPr>
        <w:p w14:paraId="12083F0F" w14:textId="77777777" w:rsidR="00E34F00" w:rsidRPr="002820D2" w:rsidRDefault="00E34F00" w:rsidP="00E34F00">
          <w:pPr>
            <w:pStyle w:val="ZAKopfzeile"/>
            <w:jc w:val="right"/>
          </w:pPr>
          <w:r w:rsidRPr="002820D2">
            <w:t>Material für Prüflinge</w:t>
          </w:r>
        </w:p>
      </w:tc>
    </w:tr>
    <w:tr w:rsidR="00E34F00" w:rsidRPr="002820D2" w14:paraId="7592DB44" w14:textId="77777777" w:rsidTr="00C50830">
      <w:tc>
        <w:tcPr>
          <w:tcW w:w="6593" w:type="dxa"/>
          <w:gridSpan w:val="2"/>
          <w:shd w:val="clear" w:color="auto" w:fill="D9D9D9" w:themeFill="background1" w:themeFillShade="D9"/>
          <w:tcMar>
            <w:top w:w="57" w:type="dxa"/>
            <w:bottom w:w="57" w:type="dxa"/>
          </w:tcMar>
          <w:vAlign w:val="center"/>
        </w:tcPr>
        <w:p w14:paraId="6A2D183F" w14:textId="6B395A76" w:rsidR="00E34F00" w:rsidRPr="002820D2" w:rsidRDefault="00E34F00" w:rsidP="00E34F00">
          <w:pPr>
            <w:pStyle w:val="ZAKopfzeile"/>
          </w:pPr>
          <w:r w:rsidRPr="002820D2">
            <w:t>Aufgabe I</w:t>
          </w:r>
          <w:r>
            <w:t>I</w:t>
          </w:r>
        </w:p>
      </w:tc>
      <w:tc>
        <w:tcPr>
          <w:tcW w:w="880" w:type="dxa"/>
          <w:shd w:val="clear" w:color="auto" w:fill="D9D9D9" w:themeFill="background1" w:themeFillShade="D9"/>
          <w:tcMar>
            <w:top w:w="57" w:type="dxa"/>
            <w:bottom w:w="57" w:type="dxa"/>
          </w:tcMar>
          <w:vAlign w:val="center"/>
        </w:tcPr>
        <w:p w14:paraId="5F081B27" w14:textId="5C2D1B90" w:rsidR="00E34F00" w:rsidRPr="002820D2" w:rsidRDefault="00E55029" w:rsidP="00E34F00">
          <w:pPr>
            <w:pStyle w:val="ZAKopfzeile"/>
            <w:jc w:val="center"/>
          </w:pPr>
          <w:r>
            <w:t>g</w:t>
          </w:r>
          <w:r w:rsidR="00E34F00" w:rsidRPr="002820D2">
            <w:t>A</w:t>
          </w:r>
        </w:p>
      </w:tc>
      <w:tc>
        <w:tcPr>
          <w:tcW w:w="2727" w:type="dxa"/>
          <w:shd w:val="clear" w:color="auto" w:fill="D9D9D9" w:themeFill="background1" w:themeFillShade="D9"/>
          <w:tcMar>
            <w:top w:w="57" w:type="dxa"/>
            <w:bottom w:w="57" w:type="dxa"/>
          </w:tcMar>
          <w:vAlign w:val="center"/>
        </w:tcPr>
        <w:p w14:paraId="55068115" w14:textId="0D229788" w:rsidR="00E34F00" w:rsidRPr="002820D2" w:rsidRDefault="00E34F00" w:rsidP="00E34F00">
          <w:pPr>
            <w:pStyle w:val="ZAKopfzeile"/>
            <w:jc w:val="right"/>
          </w:pPr>
          <w:r>
            <w:t>Prüf</w:t>
          </w:r>
          <w:r w:rsidRPr="002820D2">
            <w:t>ungszeit</w:t>
          </w:r>
          <w:r>
            <w:t>*</w:t>
          </w:r>
          <w:r w:rsidRPr="002820D2">
            <w:t xml:space="preserve">: </w:t>
          </w:r>
          <w:r w:rsidR="00E55029">
            <w:t>25</w:t>
          </w:r>
          <w:r>
            <w:t>0</w:t>
          </w:r>
          <w:r w:rsidRPr="002820D2">
            <w:t xml:space="preserve"> min</w:t>
          </w:r>
        </w:p>
      </w:tc>
    </w:tr>
  </w:tbl>
  <w:p w14:paraId="6CC02D99" w14:textId="77777777" w:rsidR="00A52FB3" w:rsidRPr="00E34F00" w:rsidRDefault="00A52FB3">
    <w:pPr>
      <w:pStyle w:val="Kopfzeile"/>
      <w:rPr>
        <w:rFonts w:asciiTheme="minorHAnsi" w:hAnsiTheme="min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84CA7"/>
    <w:multiLevelType w:val="hybridMultilevel"/>
    <w:tmpl w:val="7E0C273A"/>
    <w:lvl w:ilvl="0" w:tplc="B46C14F6">
      <w:start w:val="2"/>
      <w:numFmt w:val="bullet"/>
      <w:lvlText w:val="-"/>
      <w:lvlJc w:val="left"/>
      <w:pPr>
        <w:ind w:left="1070" w:hanging="360"/>
      </w:pPr>
      <w:rPr>
        <w:rFonts w:ascii="Calibri" w:eastAsia="Times New Roman" w:hAnsi="Calibri" w:cs="Calibri" w:hint="default"/>
        <w:b/>
      </w:rPr>
    </w:lvl>
    <w:lvl w:ilvl="1" w:tplc="04070003" w:tentative="1">
      <w:start w:val="1"/>
      <w:numFmt w:val="bullet"/>
      <w:lvlText w:val="o"/>
      <w:lvlJc w:val="left"/>
      <w:pPr>
        <w:ind w:left="1790" w:hanging="360"/>
      </w:pPr>
      <w:rPr>
        <w:rFonts w:ascii="Courier New" w:hAnsi="Courier New" w:cs="Courier New" w:hint="default"/>
      </w:rPr>
    </w:lvl>
    <w:lvl w:ilvl="2" w:tplc="04070005" w:tentative="1">
      <w:start w:val="1"/>
      <w:numFmt w:val="bullet"/>
      <w:lvlText w:val=""/>
      <w:lvlJc w:val="left"/>
      <w:pPr>
        <w:ind w:left="2510" w:hanging="360"/>
      </w:pPr>
      <w:rPr>
        <w:rFonts w:ascii="Wingdings" w:hAnsi="Wingdings" w:hint="default"/>
      </w:rPr>
    </w:lvl>
    <w:lvl w:ilvl="3" w:tplc="04070001" w:tentative="1">
      <w:start w:val="1"/>
      <w:numFmt w:val="bullet"/>
      <w:lvlText w:val=""/>
      <w:lvlJc w:val="left"/>
      <w:pPr>
        <w:ind w:left="3230" w:hanging="360"/>
      </w:pPr>
      <w:rPr>
        <w:rFonts w:ascii="Symbol" w:hAnsi="Symbol" w:hint="default"/>
      </w:rPr>
    </w:lvl>
    <w:lvl w:ilvl="4" w:tplc="04070003" w:tentative="1">
      <w:start w:val="1"/>
      <w:numFmt w:val="bullet"/>
      <w:lvlText w:val="o"/>
      <w:lvlJc w:val="left"/>
      <w:pPr>
        <w:ind w:left="3950" w:hanging="360"/>
      </w:pPr>
      <w:rPr>
        <w:rFonts w:ascii="Courier New" w:hAnsi="Courier New" w:cs="Courier New" w:hint="default"/>
      </w:rPr>
    </w:lvl>
    <w:lvl w:ilvl="5" w:tplc="04070005" w:tentative="1">
      <w:start w:val="1"/>
      <w:numFmt w:val="bullet"/>
      <w:lvlText w:val=""/>
      <w:lvlJc w:val="left"/>
      <w:pPr>
        <w:ind w:left="4670" w:hanging="360"/>
      </w:pPr>
      <w:rPr>
        <w:rFonts w:ascii="Wingdings" w:hAnsi="Wingdings" w:hint="default"/>
      </w:rPr>
    </w:lvl>
    <w:lvl w:ilvl="6" w:tplc="04070001" w:tentative="1">
      <w:start w:val="1"/>
      <w:numFmt w:val="bullet"/>
      <w:lvlText w:val=""/>
      <w:lvlJc w:val="left"/>
      <w:pPr>
        <w:ind w:left="5390" w:hanging="360"/>
      </w:pPr>
      <w:rPr>
        <w:rFonts w:ascii="Symbol" w:hAnsi="Symbol" w:hint="default"/>
      </w:rPr>
    </w:lvl>
    <w:lvl w:ilvl="7" w:tplc="04070003" w:tentative="1">
      <w:start w:val="1"/>
      <w:numFmt w:val="bullet"/>
      <w:lvlText w:val="o"/>
      <w:lvlJc w:val="left"/>
      <w:pPr>
        <w:ind w:left="6110" w:hanging="360"/>
      </w:pPr>
      <w:rPr>
        <w:rFonts w:ascii="Courier New" w:hAnsi="Courier New" w:cs="Courier New" w:hint="default"/>
      </w:rPr>
    </w:lvl>
    <w:lvl w:ilvl="8" w:tplc="04070005" w:tentative="1">
      <w:start w:val="1"/>
      <w:numFmt w:val="bullet"/>
      <w:lvlText w:val=""/>
      <w:lvlJc w:val="left"/>
      <w:pPr>
        <w:ind w:left="6830" w:hanging="360"/>
      </w:pPr>
      <w:rPr>
        <w:rFonts w:ascii="Wingdings" w:hAnsi="Wingdings" w:hint="default"/>
      </w:rPr>
    </w:lvl>
  </w:abstractNum>
  <w:abstractNum w:abstractNumId="1" w15:restartNumberingAfterBreak="0">
    <w:nsid w:val="07B612CC"/>
    <w:multiLevelType w:val="hybridMultilevel"/>
    <w:tmpl w:val="9F32EA64"/>
    <w:lvl w:ilvl="0" w:tplc="942A9124">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1805DC"/>
    <w:multiLevelType w:val="hybridMultilevel"/>
    <w:tmpl w:val="BF5472A2"/>
    <w:lvl w:ilvl="0" w:tplc="78CA7FAE">
      <w:numFmt w:val="bullet"/>
      <w:lvlText w:val="-"/>
      <w:lvlJc w:val="left"/>
      <w:pPr>
        <w:ind w:left="1064" w:hanging="360"/>
      </w:pPr>
      <w:rPr>
        <w:rFonts w:ascii="Arial" w:eastAsia="Times New Roman" w:hAnsi="Arial" w:cs="Arial" w:hint="default"/>
      </w:rPr>
    </w:lvl>
    <w:lvl w:ilvl="1" w:tplc="04070003" w:tentative="1">
      <w:start w:val="1"/>
      <w:numFmt w:val="bullet"/>
      <w:lvlText w:val="o"/>
      <w:lvlJc w:val="left"/>
      <w:pPr>
        <w:ind w:left="1784" w:hanging="360"/>
      </w:pPr>
      <w:rPr>
        <w:rFonts w:ascii="Courier New" w:hAnsi="Courier New" w:cs="Courier New" w:hint="default"/>
      </w:rPr>
    </w:lvl>
    <w:lvl w:ilvl="2" w:tplc="04070005" w:tentative="1">
      <w:start w:val="1"/>
      <w:numFmt w:val="bullet"/>
      <w:lvlText w:val=""/>
      <w:lvlJc w:val="left"/>
      <w:pPr>
        <w:ind w:left="2504" w:hanging="360"/>
      </w:pPr>
      <w:rPr>
        <w:rFonts w:ascii="Wingdings" w:hAnsi="Wingdings" w:hint="default"/>
      </w:rPr>
    </w:lvl>
    <w:lvl w:ilvl="3" w:tplc="04070001" w:tentative="1">
      <w:start w:val="1"/>
      <w:numFmt w:val="bullet"/>
      <w:lvlText w:val=""/>
      <w:lvlJc w:val="left"/>
      <w:pPr>
        <w:ind w:left="3224" w:hanging="360"/>
      </w:pPr>
      <w:rPr>
        <w:rFonts w:ascii="Symbol" w:hAnsi="Symbol" w:hint="default"/>
      </w:rPr>
    </w:lvl>
    <w:lvl w:ilvl="4" w:tplc="04070003" w:tentative="1">
      <w:start w:val="1"/>
      <w:numFmt w:val="bullet"/>
      <w:lvlText w:val="o"/>
      <w:lvlJc w:val="left"/>
      <w:pPr>
        <w:ind w:left="3944" w:hanging="360"/>
      </w:pPr>
      <w:rPr>
        <w:rFonts w:ascii="Courier New" w:hAnsi="Courier New" w:cs="Courier New" w:hint="default"/>
      </w:rPr>
    </w:lvl>
    <w:lvl w:ilvl="5" w:tplc="04070005" w:tentative="1">
      <w:start w:val="1"/>
      <w:numFmt w:val="bullet"/>
      <w:lvlText w:val=""/>
      <w:lvlJc w:val="left"/>
      <w:pPr>
        <w:ind w:left="4664" w:hanging="360"/>
      </w:pPr>
      <w:rPr>
        <w:rFonts w:ascii="Wingdings" w:hAnsi="Wingdings" w:hint="default"/>
      </w:rPr>
    </w:lvl>
    <w:lvl w:ilvl="6" w:tplc="04070001" w:tentative="1">
      <w:start w:val="1"/>
      <w:numFmt w:val="bullet"/>
      <w:lvlText w:val=""/>
      <w:lvlJc w:val="left"/>
      <w:pPr>
        <w:ind w:left="5384" w:hanging="360"/>
      </w:pPr>
      <w:rPr>
        <w:rFonts w:ascii="Symbol" w:hAnsi="Symbol" w:hint="default"/>
      </w:rPr>
    </w:lvl>
    <w:lvl w:ilvl="7" w:tplc="04070003" w:tentative="1">
      <w:start w:val="1"/>
      <w:numFmt w:val="bullet"/>
      <w:lvlText w:val="o"/>
      <w:lvlJc w:val="left"/>
      <w:pPr>
        <w:ind w:left="6104" w:hanging="360"/>
      </w:pPr>
      <w:rPr>
        <w:rFonts w:ascii="Courier New" w:hAnsi="Courier New" w:cs="Courier New" w:hint="default"/>
      </w:rPr>
    </w:lvl>
    <w:lvl w:ilvl="8" w:tplc="04070005" w:tentative="1">
      <w:start w:val="1"/>
      <w:numFmt w:val="bullet"/>
      <w:lvlText w:val=""/>
      <w:lvlJc w:val="left"/>
      <w:pPr>
        <w:ind w:left="6824" w:hanging="360"/>
      </w:pPr>
      <w:rPr>
        <w:rFonts w:ascii="Wingdings" w:hAnsi="Wingdings" w:hint="default"/>
      </w:rPr>
    </w:lvl>
  </w:abstractNum>
  <w:abstractNum w:abstractNumId="3" w15:restartNumberingAfterBreak="0">
    <w:nsid w:val="0F4C0D26"/>
    <w:multiLevelType w:val="hybridMultilevel"/>
    <w:tmpl w:val="55E21F88"/>
    <w:lvl w:ilvl="0" w:tplc="88443FE2">
      <w:start w:val="1"/>
      <w:numFmt w:val="bullet"/>
      <w:lvlText w:val=""/>
      <w:lvlJc w:val="left"/>
      <w:pPr>
        <w:ind w:left="720" w:hanging="360"/>
      </w:pPr>
      <w:rPr>
        <w:rFonts w:ascii="Symbol" w:eastAsia="Times New Roman"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900B2A"/>
    <w:multiLevelType w:val="hybridMultilevel"/>
    <w:tmpl w:val="E2AED3AA"/>
    <w:lvl w:ilvl="0" w:tplc="7806148A">
      <w:start w:val="1"/>
      <w:numFmt w:val="bullet"/>
      <w:lvlText w:val=""/>
      <w:lvlJc w:val="left"/>
      <w:pPr>
        <w:ind w:left="1080" w:hanging="360"/>
      </w:pPr>
      <w:rPr>
        <w:rFonts w:ascii="Symbol" w:eastAsia="Times New Roman" w:hAnsi="Symbo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15:restartNumberingAfterBreak="0">
    <w:nsid w:val="175D0571"/>
    <w:multiLevelType w:val="hybridMultilevel"/>
    <w:tmpl w:val="F07A397C"/>
    <w:lvl w:ilvl="0" w:tplc="DD28D904">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8C91119"/>
    <w:multiLevelType w:val="multilevel"/>
    <w:tmpl w:val="25409634"/>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AE4444A"/>
    <w:multiLevelType w:val="hybridMultilevel"/>
    <w:tmpl w:val="C5BA032A"/>
    <w:lvl w:ilvl="0" w:tplc="4148CBD8">
      <w:start w:val="1"/>
      <w:numFmt w:val="bullet"/>
      <w:lvlText w:val=""/>
      <w:lvlJc w:val="left"/>
      <w:pPr>
        <w:ind w:left="1069" w:hanging="360"/>
      </w:pPr>
      <w:rPr>
        <w:rFonts w:ascii="Symbol" w:eastAsia="Times New Roman" w:hAnsi="Symbol" w:cs="Arial" w:hint="default"/>
        <w:b/>
      </w:rPr>
    </w:lvl>
    <w:lvl w:ilvl="1" w:tplc="04070003" w:tentative="1">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8" w15:restartNumberingAfterBreak="0">
    <w:nsid w:val="24271E6C"/>
    <w:multiLevelType w:val="hybridMultilevel"/>
    <w:tmpl w:val="EC4A533A"/>
    <w:lvl w:ilvl="0" w:tplc="8536009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8E34A18"/>
    <w:multiLevelType w:val="multilevel"/>
    <w:tmpl w:val="9AF8B96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F715117"/>
    <w:multiLevelType w:val="multilevel"/>
    <w:tmpl w:val="5BE6F7E4"/>
    <w:lvl w:ilvl="0">
      <w:start w:val="3"/>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 w15:restartNumberingAfterBreak="0">
    <w:nsid w:val="317A51DA"/>
    <w:multiLevelType w:val="hybridMultilevel"/>
    <w:tmpl w:val="301037E8"/>
    <w:lvl w:ilvl="0" w:tplc="7806148A">
      <w:start w:val="1"/>
      <w:numFmt w:val="bullet"/>
      <w:lvlText w:val=""/>
      <w:lvlJc w:val="left"/>
      <w:pPr>
        <w:ind w:left="720" w:hanging="360"/>
      </w:pPr>
      <w:rPr>
        <w:rFonts w:ascii="Symbol" w:eastAsia="Times New Roman"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6C14737"/>
    <w:multiLevelType w:val="hybridMultilevel"/>
    <w:tmpl w:val="765AF5C6"/>
    <w:lvl w:ilvl="0" w:tplc="AF422472">
      <w:start w:val="1"/>
      <w:numFmt w:val="bullet"/>
      <w:lvlText w:val=""/>
      <w:lvlJc w:val="left"/>
      <w:pPr>
        <w:ind w:left="360" w:hanging="360"/>
      </w:pPr>
      <w:rPr>
        <w:rFonts w:ascii="Symbol" w:hAnsi="Symbol" w:hint="default"/>
        <w:sz w:val="20"/>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C4731A1"/>
    <w:multiLevelType w:val="multilevel"/>
    <w:tmpl w:val="4232E886"/>
    <w:lvl w:ilvl="0">
      <w:start w:val="3"/>
      <w:numFmt w:val="decimal"/>
      <w:lvlText w:val="%1"/>
      <w:lvlJc w:val="left"/>
      <w:pPr>
        <w:ind w:left="360" w:hanging="360"/>
      </w:pPr>
      <w:rPr>
        <w:rFonts w:hint="default"/>
        <w:b w:val="0"/>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4" w15:restartNumberingAfterBreak="0">
    <w:nsid w:val="3ECD1014"/>
    <w:multiLevelType w:val="multilevel"/>
    <w:tmpl w:val="67A2190A"/>
    <w:lvl w:ilvl="0">
      <w:start w:val="3"/>
      <w:numFmt w:val="decimal"/>
      <w:lvlText w:val="%1"/>
      <w:lvlJc w:val="left"/>
      <w:pPr>
        <w:ind w:left="360" w:hanging="360"/>
      </w:pPr>
      <w:rPr>
        <w:rFonts w:hint="default"/>
      </w:rPr>
    </w:lvl>
    <w:lvl w:ilvl="1">
      <w:start w:val="2"/>
      <w:numFmt w:val="decimal"/>
      <w:lvlText w:val="%1.%2"/>
      <w:lvlJc w:val="left"/>
      <w:pPr>
        <w:ind w:left="862" w:hanging="360"/>
      </w:pPr>
      <w:rPr>
        <w:rFonts w:hint="default"/>
        <w:b/>
      </w:rPr>
    </w:lvl>
    <w:lvl w:ilvl="2">
      <w:start w:val="1"/>
      <w:numFmt w:val="decimal"/>
      <w:lvlText w:val="%1.%2.%3"/>
      <w:lvlJc w:val="left"/>
      <w:pPr>
        <w:ind w:left="1724" w:hanging="720"/>
      </w:pPr>
      <w:rPr>
        <w:rFonts w:hint="default"/>
      </w:rPr>
    </w:lvl>
    <w:lvl w:ilvl="3">
      <w:start w:val="1"/>
      <w:numFmt w:val="decimal"/>
      <w:lvlText w:val="%1.%2.%3.%4"/>
      <w:lvlJc w:val="left"/>
      <w:pPr>
        <w:ind w:left="2226" w:hanging="72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590" w:hanging="108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4954" w:hanging="1440"/>
      </w:pPr>
      <w:rPr>
        <w:rFonts w:hint="default"/>
      </w:rPr>
    </w:lvl>
    <w:lvl w:ilvl="8">
      <w:start w:val="1"/>
      <w:numFmt w:val="decimal"/>
      <w:lvlText w:val="%1.%2.%3.%4.%5.%6.%7.%8.%9"/>
      <w:lvlJc w:val="left"/>
      <w:pPr>
        <w:ind w:left="5816" w:hanging="1800"/>
      </w:pPr>
      <w:rPr>
        <w:rFonts w:hint="default"/>
      </w:rPr>
    </w:lvl>
  </w:abstractNum>
  <w:abstractNum w:abstractNumId="15" w15:restartNumberingAfterBreak="0">
    <w:nsid w:val="41FB0803"/>
    <w:multiLevelType w:val="multilevel"/>
    <w:tmpl w:val="05E2FBFE"/>
    <w:lvl w:ilvl="0">
      <w:start w:val="3"/>
      <w:numFmt w:val="decimal"/>
      <w:lvlText w:val="%1"/>
      <w:lvlJc w:val="left"/>
      <w:pPr>
        <w:ind w:left="360" w:hanging="360"/>
      </w:pPr>
      <w:rPr>
        <w:rFonts w:hint="default"/>
        <w:i w:val="0"/>
      </w:rPr>
    </w:lvl>
    <w:lvl w:ilvl="1">
      <w:start w:val="2"/>
      <w:numFmt w:val="decimal"/>
      <w:lvlText w:val="%1.%2"/>
      <w:lvlJc w:val="left"/>
      <w:pPr>
        <w:ind w:left="786" w:hanging="360"/>
      </w:pPr>
      <w:rPr>
        <w:rFonts w:hint="default"/>
        <w:b/>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6" w15:restartNumberingAfterBreak="0">
    <w:nsid w:val="48E53347"/>
    <w:multiLevelType w:val="multilevel"/>
    <w:tmpl w:val="AAB0C21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09D5918"/>
    <w:multiLevelType w:val="hybridMultilevel"/>
    <w:tmpl w:val="6A74596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50AC2D55"/>
    <w:multiLevelType w:val="multilevel"/>
    <w:tmpl w:val="BE9C02CC"/>
    <w:lvl w:ilvl="0">
      <w:start w:val="1"/>
      <w:numFmt w:val="decimal"/>
      <w:lvlText w:val="%1"/>
      <w:lvlJc w:val="left"/>
      <w:pPr>
        <w:ind w:left="360" w:hanging="360"/>
      </w:pPr>
      <w:rPr>
        <w:rFonts w:hint="default"/>
        <w:b/>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9" w15:restartNumberingAfterBreak="0">
    <w:nsid w:val="54FF06B0"/>
    <w:multiLevelType w:val="hybridMultilevel"/>
    <w:tmpl w:val="3B9ACDAA"/>
    <w:lvl w:ilvl="0" w:tplc="03309C48">
      <w:numFmt w:val="bullet"/>
      <w:lvlText w:val="-"/>
      <w:lvlJc w:val="left"/>
      <w:pPr>
        <w:ind w:left="1064" w:hanging="360"/>
      </w:pPr>
      <w:rPr>
        <w:rFonts w:ascii="Arial" w:eastAsia="Times New Roman" w:hAnsi="Arial" w:cs="Arial" w:hint="default"/>
      </w:rPr>
    </w:lvl>
    <w:lvl w:ilvl="1" w:tplc="04070003" w:tentative="1">
      <w:start w:val="1"/>
      <w:numFmt w:val="bullet"/>
      <w:lvlText w:val="o"/>
      <w:lvlJc w:val="left"/>
      <w:pPr>
        <w:ind w:left="1784" w:hanging="360"/>
      </w:pPr>
      <w:rPr>
        <w:rFonts w:ascii="Courier New" w:hAnsi="Courier New" w:cs="Courier New" w:hint="default"/>
      </w:rPr>
    </w:lvl>
    <w:lvl w:ilvl="2" w:tplc="04070005" w:tentative="1">
      <w:start w:val="1"/>
      <w:numFmt w:val="bullet"/>
      <w:lvlText w:val=""/>
      <w:lvlJc w:val="left"/>
      <w:pPr>
        <w:ind w:left="2504" w:hanging="360"/>
      </w:pPr>
      <w:rPr>
        <w:rFonts w:ascii="Wingdings" w:hAnsi="Wingdings" w:hint="default"/>
      </w:rPr>
    </w:lvl>
    <w:lvl w:ilvl="3" w:tplc="04070001" w:tentative="1">
      <w:start w:val="1"/>
      <w:numFmt w:val="bullet"/>
      <w:lvlText w:val=""/>
      <w:lvlJc w:val="left"/>
      <w:pPr>
        <w:ind w:left="3224" w:hanging="360"/>
      </w:pPr>
      <w:rPr>
        <w:rFonts w:ascii="Symbol" w:hAnsi="Symbol" w:hint="default"/>
      </w:rPr>
    </w:lvl>
    <w:lvl w:ilvl="4" w:tplc="04070003" w:tentative="1">
      <w:start w:val="1"/>
      <w:numFmt w:val="bullet"/>
      <w:lvlText w:val="o"/>
      <w:lvlJc w:val="left"/>
      <w:pPr>
        <w:ind w:left="3944" w:hanging="360"/>
      </w:pPr>
      <w:rPr>
        <w:rFonts w:ascii="Courier New" w:hAnsi="Courier New" w:cs="Courier New" w:hint="default"/>
      </w:rPr>
    </w:lvl>
    <w:lvl w:ilvl="5" w:tplc="04070005" w:tentative="1">
      <w:start w:val="1"/>
      <w:numFmt w:val="bullet"/>
      <w:lvlText w:val=""/>
      <w:lvlJc w:val="left"/>
      <w:pPr>
        <w:ind w:left="4664" w:hanging="360"/>
      </w:pPr>
      <w:rPr>
        <w:rFonts w:ascii="Wingdings" w:hAnsi="Wingdings" w:hint="default"/>
      </w:rPr>
    </w:lvl>
    <w:lvl w:ilvl="6" w:tplc="04070001" w:tentative="1">
      <w:start w:val="1"/>
      <w:numFmt w:val="bullet"/>
      <w:lvlText w:val=""/>
      <w:lvlJc w:val="left"/>
      <w:pPr>
        <w:ind w:left="5384" w:hanging="360"/>
      </w:pPr>
      <w:rPr>
        <w:rFonts w:ascii="Symbol" w:hAnsi="Symbol" w:hint="default"/>
      </w:rPr>
    </w:lvl>
    <w:lvl w:ilvl="7" w:tplc="04070003" w:tentative="1">
      <w:start w:val="1"/>
      <w:numFmt w:val="bullet"/>
      <w:lvlText w:val="o"/>
      <w:lvlJc w:val="left"/>
      <w:pPr>
        <w:ind w:left="6104" w:hanging="360"/>
      </w:pPr>
      <w:rPr>
        <w:rFonts w:ascii="Courier New" w:hAnsi="Courier New" w:cs="Courier New" w:hint="default"/>
      </w:rPr>
    </w:lvl>
    <w:lvl w:ilvl="8" w:tplc="04070005" w:tentative="1">
      <w:start w:val="1"/>
      <w:numFmt w:val="bullet"/>
      <w:lvlText w:val=""/>
      <w:lvlJc w:val="left"/>
      <w:pPr>
        <w:ind w:left="6824" w:hanging="360"/>
      </w:pPr>
      <w:rPr>
        <w:rFonts w:ascii="Wingdings" w:hAnsi="Wingdings" w:hint="default"/>
      </w:rPr>
    </w:lvl>
  </w:abstractNum>
  <w:abstractNum w:abstractNumId="20" w15:restartNumberingAfterBreak="0">
    <w:nsid w:val="561D5701"/>
    <w:multiLevelType w:val="hybridMultilevel"/>
    <w:tmpl w:val="298E9D9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566657CA"/>
    <w:multiLevelType w:val="hybridMultilevel"/>
    <w:tmpl w:val="495470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7064631"/>
    <w:multiLevelType w:val="multilevel"/>
    <w:tmpl w:val="0C0A5FF2"/>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i w:val="0"/>
        <w:sz w:val="22"/>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3" w15:restartNumberingAfterBreak="0">
    <w:nsid w:val="58C55968"/>
    <w:multiLevelType w:val="multilevel"/>
    <w:tmpl w:val="CFC2FA7C"/>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sz w:val="22"/>
        <w:szCs w:val="22"/>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4" w15:restartNumberingAfterBreak="0">
    <w:nsid w:val="5A907FDC"/>
    <w:multiLevelType w:val="multilevel"/>
    <w:tmpl w:val="ECA66206"/>
    <w:lvl w:ilvl="0">
      <w:start w:val="3"/>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5" w15:restartNumberingAfterBreak="0">
    <w:nsid w:val="60C66030"/>
    <w:multiLevelType w:val="hybridMultilevel"/>
    <w:tmpl w:val="CE845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24E235B"/>
    <w:multiLevelType w:val="multilevel"/>
    <w:tmpl w:val="1EB0C832"/>
    <w:lvl w:ilvl="0">
      <w:start w:val="3"/>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7" w15:restartNumberingAfterBreak="0">
    <w:nsid w:val="62B20B1E"/>
    <w:multiLevelType w:val="multilevel"/>
    <w:tmpl w:val="55400422"/>
    <w:lvl w:ilvl="0">
      <w:start w:val="1"/>
      <w:numFmt w:val="decimal"/>
      <w:lvlText w:val="%1"/>
      <w:lvlJc w:val="left"/>
      <w:pPr>
        <w:ind w:left="700" w:hanging="700"/>
      </w:pPr>
      <w:rPr>
        <w:rFonts w:hint="default"/>
        <w:b/>
        <w:color w:val="000000" w:themeColor="text1"/>
      </w:rPr>
    </w:lvl>
    <w:lvl w:ilvl="1">
      <w:start w:val="1"/>
      <w:numFmt w:val="decimal"/>
      <w:lvlText w:val="%1.%2"/>
      <w:lvlJc w:val="left"/>
      <w:pPr>
        <w:ind w:left="700" w:hanging="70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28" w15:restartNumberingAfterBreak="0">
    <w:nsid w:val="643928D5"/>
    <w:multiLevelType w:val="hybridMultilevel"/>
    <w:tmpl w:val="72A21A98"/>
    <w:lvl w:ilvl="0" w:tplc="A5F2AFCA">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8280D46"/>
    <w:multiLevelType w:val="hybridMultilevel"/>
    <w:tmpl w:val="432C8422"/>
    <w:lvl w:ilvl="0" w:tplc="7806148A">
      <w:start w:val="1"/>
      <w:numFmt w:val="bullet"/>
      <w:lvlText w:val=""/>
      <w:lvlJc w:val="left"/>
      <w:pPr>
        <w:ind w:left="1080" w:hanging="360"/>
      </w:pPr>
      <w:rPr>
        <w:rFonts w:ascii="Symbol" w:eastAsia="Times New Roman" w:hAnsi="Symbol" w:cs="Arial"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0" w15:restartNumberingAfterBreak="0">
    <w:nsid w:val="71A05BA5"/>
    <w:multiLevelType w:val="hybridMultilevel"/>
    <w:tmpl w:val="97D2C0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7CB453C1"/>
    <w:multiLevelType w:val="hybridMultilevel"/>
    <w:tmpl w:val="04A0A754"/>
    <w:lvl w:ilvl="0" w:tplc="6CC41F1E">
      <w:numFmt w:val="bullet"/>
      <w:lvlText w:val="-"/>
      <w:lvlJc w:val="left"/>
      <w:pPr>
        <w:tabs>
          <w:tab w:val="num" w:pos="420"/>
        </w:tabs>
        <w:ind w:left="420" w:hanging="360"/>
      </w:pPr>
      <w:rPr>
        <w:rFonts w:ascii="Arial" w:eastAsia="Times New Roman" w:hAnsi="Arial" w:cs="Arial" w:hint="default"/>
      </w:rPr>
    </w:lvl>
    <w:lvl w:ilvl="1" w:tplc="04070003" w:tentative="1">
      <w:start w:val="1"/>
      <w:numFmt w:val="bullet"/>
      <w:lvlText w:val="o"/>
      <w:lvlJc w:val="left"/>
      <w:pPr>
        <w:tabs>
          <w:tab w:val="num" w:pos="1140"/>
        </w:tabs>
        <w:ind w:left="1140" w:hanging="360"/>
      </w:pPr>
      <w:rPr>
        <w:rFonts w:ascii="Courier New" w:hAnsi="Courier New" w:cs="Courier New" w:hint="default"/>
      </w:rPr>
    </w:lvl>
    <w:lvl w:ilvl="2" w:tplc="04070005" w:tentative="1">
      <w:start w:val="1"/>
      <w:numFmt w:val="bullet"/>
      <w:lvlText w:val=""/>
      <w:lvlJc w:val="left"/>
      <w:pPr>
        <w:tabs>
          <w:tab w:val="num" w:pos="1860"/>
        </w:tabs>
        <w:ind w:left="1860" w:hanging="360"/>
      </w:pPr>
      <w:rPr>
        <w:rFonts w:ascii="Wingdings" w:hAnsi="Wingdings" w:hint="default"/>
      </w:rPr>
    </w:lvl>
    <w:lvl w:ilvl="3" w:tplc="04070001" w:tentative="1">
      <w:start w:val="1"/>
      <w:numFmt w:val="bullet"/>
      <w:lvlText w:val=""/>
      <w:lvlJc w:val="left"/>
      <w:pPr>
        <w:tabs>
          <w:tab w:val="num" w:pos="2580"/>
        </w:tabs>
        <w:ind w:left="2580" w:hanging="360"/>
      </w:pPr>
      <w:rPr>
        <w:rFonts w:ascii="Symbol" w:hAnsi="Symbol" w:hint="default"/>
      </w:rPr>
    </w:lvl>
    <w:lvl w:ilvl="4" w:tplc="04070003" w:tentative="1">
      <w:start w:val="1"/>
      <w:numFmt w:val="bullet"/>
      <w:lvlText w:val="o"/>
      <w:lvlJc w:val="left"/>
      <w:pPr>
        <w:tabs>
          <w:tab w:val="num" w:pos="3300"/>
        </w:tabs>
        <w:ind w:left="3300" w:hanging="360"/>
      </w:pPr>
      <w:rPr>
        <w:rFonts w:ascii="Courier New" w:hAnsi="Courier New" w:cs="Courier New" w:hint="default"/>
      </w:rPr>
    </w:lvl>
    <w:lvl w:ilvl="5" w:tplc="04070005" w:tentative="1">
      <w:start w:val="1"/>
      <w:numFmt w:val="bullet"/>
      <w:lvlText w:val=""/>
      <w:lvlJc w:val="left"/>
      <w:pPr>
        <w:tabs>
          <w:tab w:val="num" w:pos="4020"/>
        </w:tabs>
        <w:ind w:left="4020" w:hanging="360"/>
      </w:pPr>
      <w:rPr>
        <w:rFonts w:ascii="Wingdings" w:hAnsi="Wingdings" w:hint="default"/>
      </w:rPr>
    </w:lvl>
    <w:lvl w:ilvl="6" w:tplc="04070001" w:tentative="1">
      <w:start w:val="1"/>
      <w:numFmt w:val="bullet"/>
      <w:lvlText w:val=""/>
      <w:lvlJc w:val="left"/>
      <w:pPr>
        <w:tabs>
          <w:tab w:val="num" w:pos="4740"/>
        </w:tabs>
        <w:ind w:left="4740" w:hanging="360"/>
      </w:pPr>
      <w:rPr>
        <w:rFonts w:ascii="Symbol" w:hAnsi="Symbol" w:hint="default"/>
      </w:rPr>
    </w:lvl>
    <w:lvl w:ilvl="7" w:tplc="04070003" w:tentative="1">
      <w:start w:val="1"/>
      <w:numFmt w:val="bullet"/>
      <w:lvlText w:val="o"/>
      <w:lvlJc w:val="left"/>
      <w:pPr>
        <w:tabs>
          <w:tab w:val="num" w:pos="5460"/>
        </w:tabs>
        <w:ind w:left="5460" w:hanging="360"/>
      </w:pPr>
      <w:rPr>
        <w:rFonts w:ascii="Courier New" w:hAnsi="Courier New" w:cs="Courier New" w:hint="default"/>
      </w:rPr>
    </w:lvl>
    <w:lvl w:ilvl="8" w:tplc="04070005" w:tentative="1">
      <w:start w:val="1"/>
      <w:numFmt w:val="bullet"/>
      <w:lvlText w:val=""/>
      <w:lvlJc w:val="left"/>
      <w:pPr>
        <w:tabs>
          <w:tab w:val="num" w:pos="6180"/>
        </w:tabs>
        <w:ind w:left="6180" w:hanging="360"/>
      </w:pPr>
      <w:rPr>
        <w:rFonts w:ascii="Wingdings" w:hAnsi="Wingdings" w:hint="default"/>
      </w:rPr>
    </w:lvl>
  </w:abstractNum>
  <w:abstractNum w:abstractNumId="32" w15:restartNumberingAfterBreak="0">
    <w:nsid w:val="7D0B6F4E"/>
    <w:multiLevelType w:val="multilevel"/>
    <w:tmpl w:val="6F72FC96"/>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EB2563B"/>
    <w:multiLevelType w:val="hybridMultilevel"/>
    <w:tmpl w:val="64E40896"/>
    <w:lvl w:ilvl="0" w:tplc="2DC2BEE8">
      <w:start w:val="1"/>
      <w:numFmt w:val="decimal"/>
      <w:lvlText w:val="2.%1"/>
      <w:lvlJc w:val="left"/>
      <w:pPr>
        <w:ind w:left="720" w:hanging="360"/>
      </w:pPr>
      <w:rPr>
        <w:rFonts w:hint="default"/>
        <w:b/>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F790A24"/>
    <w:multiLevelType w:val="multilevel"/>
    <w:tmpl w:val="BF10748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num w:numId="1" w16cid:durableId="683441374">
    <w:abstractNumId w:val="17"/>
  </w:num>
  <w:num w:numId="2" w16cid:durableId="1086922746">
    <w:abstractNumId w:val="34"/>
  </w:num>
  <w:num w:numId="3" w16cid:durableId="1027636789">
    <w:abstractNumId w:val="7"/>
  </w:num>
  <w:num w:numId="4" w16cid:durableId="1969388701">
    <w:abstractNumId w:val="31"/>
  </w:num>
  <w:num w:numId="5" w16cid:durableId="1100560741">
    <w:abstractNumId w:val="32"/>
  </w:num>
  <w:num w:numId="6" w16cid:durableId="1786919741">
    <w:abstractNumId w:val="18"/>
  </w:num>
  <w:num w:numId="7" w16cid:durableId="1642689380">
    <w:abstractNumId w:val="24"/>
  </w:num>
  <w:num w:numId="8" w16cid:durableId="2082024283">
    <w:abstractNumId w:val="10"/>
  </w:num>
  <w:num w:numId="9" w16cid:durableId="1630554026">
    <w:abstractNumId w:val="22"/>
  </w:num>
  <w:num w:numId="10" w16cid:durableId="68429031">
    <w:abstractNumId w:val="23"/>
  </w:num>
  <w:num w:numId="11" w16cid:durableId="1546017604">
    <w:abstractNumId w:val="33"/>
  </w:num>
  <w:num w:numId="12" w16cid:durableId="853228678">
    <w:abstractNumId w:val="3"/>
  </w:num>
  <w:num w:numId="13" w16cid:durableId="953680582">
    <w:abstractNumId w:val="8"/>
  </w:num>
  <w:num w:numId="14" w16cid:durableId="1904411130">
    <w:abstractNumId w:val="28"/>
  </w:num>
  <w:num w:numId="15" w16cid:durableId="2003389058">
    <w:abstractNumId w:val="1"/>
  </w:num>
  <w:num w:numId="16" w16cid:durableId="171457634">
    <w:abstractNumId w:val="2"/>
  </w:num>
  <w:num w:numId="17" w16cid:durableId="1497115384">
    <w:abstractNumId w:val="19"/>
  </w:num>
  <w:num w:numId="18" w16cid:durableId="71902902">
    <w:abstractNumId w:val="5"/>
  </w:num>
  <w:num w:numId="19" w16cid:durableId="1066031160">
    <w:abstractNumId w:val="30"/>
  </w:num>
  <w:num w:numId="20" w16cid:durableId="1575971147">
    <w:abstractNumId w:val="25"/>
  </w:num>
  <w:num w:numId="21" w16cid:durableId="1214005754">
    <w:abstractNumId w:val="15"/>
  </w:num>
  <w:num w:numId="22" w16cid:durableId="1953975694">
    <w:abstractNumId w:val="26"/>
  </w:num>
  <w:num w:numId="23" w16cid:durableId="2064600056">
    <w:abstractNumId w:val="13"/>
  </w:num>
  <w:num w:numId="24" w16cid:durableId="2139179219">
    <w:abstractNumId w:val="14"/>
  </w:num>
  <w:num w:numId="25" w16cid:durableId="1301299266">
    <w:abstractNumId w:val="9"/>
  </w:num>
  <w:num w:numId="26" w16cid:durableId="1374765210">
    <w:abstractNumId w:val="6"/>
  </w:num>
  <w:num w:numId="27" w16cid:durableId="258176444">
    <w:abstractNumId w:val="16"/>
  </w:num>
  <w:num w:numId="28" w16cid:durableId="1789279548">
    <w:abstractNumId w:val="11"/>
  </w:num>
  <w:num w:numId="29" w16cid:durableId="450173425">
    <w:abstractNumId w:val="4"/>
  </w:num>
  <w:num w:numId="30" w16cid:durableId="2121407961">
    <w:abstractNumId w:val="29"/>
  </w:num>
  <w:num w:numId="31" w16cid:durableId="620115797">
    <w:abstractNumId w:val="12"/>
  </w:num>
  <w:num w:numId="32" w16cid:durableId="2014528376">
    <w:abstractNumId w:val="21"/>
  </w:num>
  <w:num w:numId="33" w16cid:durableId="1758793470">
    <w:abstractNumId w:val="0"/>
  </w:num>
  <w:num w:numId="34" w16cid:durableId="1639918194">
    <w:abstractNumId w:val="27"/>
  </w:num>
  <w:num w:numId="35" w16cid:durableId="170289850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embedTrueTypeFonts/>
  <w:saveSubsetFonts/>
  <w:proofState w:spelling="clean" w:grammar="clean"/>
  <w:defaultTabStop w:val="709"/>
  <w:hyphenationZone w:val="425"/>
  <w:doNotHyphenateCaps/>
  <w:drawingGridHorizontalSpacing w:val="181"/>
  <w:drawingGridVerticalSpacing w:val="181"/>
  <w:doNotUseMarginsForDrawingGridOrigin/>
  <w:drawingGridHorizontalOrigin w:val="1134"/>
  <w:drawingGridVerticalOrigin w:val="1701"/>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DB5"/>
    <w:rsid w:val="00000276"/>
    <w:rsid w:val="000014F5"/>
    <w:rsid w:val="000028EE"/>
    <w:rsid w:val="00002A46"/>
    <w:rsid w:val="00002CA7"/>
    <w:rsid w:val="0000481A"/>
    <w:rsid w:val="00004A4C"/>
    <w:rsid w:val="000054D5"/>
    <w:rsid w:val="000063EA"/>
    <w:rsid w:val="000068A1"/>
    <w:rsid w:val="0000759F"/>
    <w:rsid w:val="0000793E"/>
    <w:rsid w:val="00010471"/>
    <w:rsid w:val="00011BD4"/>
    <w:rsid w:val="00011C7B"/>
    <w:rsid w:val="00011EFA"/>
    <w:rsid w:val="0001231D"/>
    <w:rsid w:val="000127D7"/>
    <w:rsid w:val="000130AE"/>
    <w:rsid w:val="00013B98"/>
    <w:rsid w:val="0001428A"/>
    <w:rsid w:val="0001530D"/>
    <w:rsid w:val="000159A3"/>
    <w:rsid w:val="00016C33"/>
    <w:rsid w:val="000218E3"/>
    <w:rsid w:val="00022DB5"/>
    <w:rsid w:val="0002329A"/>
    <w:rsid w:val="00024378"/>
    <w:rsid w:val="000243B7"/>
    <w:rsid w:val="00024DA6"/>
    <w:rsid w:val="00025894"/>
    <w:rsid w:val="00025D17"/>
    <w:rsid w:val="000267CB"/>
    <w:rsid w:val="00026D9B"/>
    <w:rsid w:val="0002728B"/>
    <w:rsid w:val="00027885"/>
    <w:rsid w:val="00030E2E"/>
    <w:rsid w:val="000319DB"/>
    <w:rsid w:val="0003259E"/>
    <w:rsid w:val="00033422"/>
    <w:rsid w:val="000335E2"/>
    <w:rsid w:val="000336F1"/>
    <w:rsid w:val="00033F81"/>
    <w:rsid w:val="000349D9"/>
    <w:rsid w:val="00035042"/>
    <w:rsid w:val="00036953"/>
    <w:rsid w:val="00036B50"/>
    <w:rsid w:val="00037298"/>
    <w:rsid w:val="0004134C"/>
    <w:rsid w:val="00041460"/>
    <w:rsid w:val="000417A9"/>
    <w:rsid w:val="0004277B"/>
    <w:rsid w:val="00043E4E"/>
    <w:rsid w:val="00044571"/>
    <w:rsid w:val="0004476A"/>
    <w:rsid w:val="00044820"/>
    <w:rsid w:val="000449BA"/>
    <w:rsid w:val="000457FB"/>
    <w:rsid w:val="00045D16"/>
    <w:rsid w:val="0004680D"/>
    <w:rsid w:val="00046951"/>
    <w:rsid w:val="00047C75"/>
    <w:rsid w:val="000545A8"/>
    <w:rsid w:val="000552D9"/>
    <w:rsid w:val="00055F40"/>
    <w:rsid w:val="00056179"/>
    <w:rsid w:val="00056319"/>
    <w:rsid w:val="0005674D"/>
    <w:rsid w:val="000571AF"/>
    <w:rsid w:val="000629B7"/>
    <w:rsid w:val="0006425D"/>
    <w:rsid w:val="00064E79"/>
    <w:rsid w:val="00064FD4"/>
    <w:rsid w:val="000668AE"/>
    <w:rsid w:val="000668BF"/>
    <w:rsid w:val="000674CE"/>
    <w:rsid w:val="0006754F"/>
    <w:rsid w:val="00070786"/>
    <w:rsid w:val="00070A9F"/>
    <w:rsid w:val="0007189D"/>
    <w:rsid w:val="00072790"/>
    <w:rsid w:val="00072847"/>
    <w:rsid w:val="0007292E"/>
    <w:rsid w:val="0007477D"/>
    <w:rsid w:val="0007544E"/>
    <w:rsid w:val="00075ABB"/>
    <w:rsid w:val="00076CFC"/>
    <w:rsid w:val="000771EB"/>
    <w:rsid w:val="00077560"/>
    <w:rsid w:val="000776A6"/>
    <w:rsid w:val="00081265"/>
    <w:rsid w:val="000825E9"/>
    <w:rsid w:val="00082835"/>
    <w:rsid w:val="00082E7B"/>
    <w:rsid w:val="00082FB9"/>
    <w:rsid w:val="00083CA7"/>
    <w:rsid w:val="00083FA7"/>
    <w:rsid w:val="00085A15"/>
    <w:rsid w:val="00085E27"/>
    <w:rsid w:val="0008600A"/>
    <w:rsid w:val="00086910"/>
    <w:rsid w:val="000874C9"/>
    <w:rsid w:val="000878BA"/>
    <w:rsid w:val="00090D09"/>
    <w:rsid w:val="00092C7A"/>
    <w:rsid w:val="0009320D"/>
    <w:rsid w:val="0009347F"/>
    <w:rsid w:val="000935E5"/>
    <w:rsid w:val="00094093"/>
    <w:rsid w:val="00094849"/>
    <w:rsid w:val="00094F74"/>
    <w:rsid w:val="00094FB9"/>
    <w:rsid w:val="00096582"/>
    <w:rsid w:val="00096D85"/>
    <w:rsid w:val="00096DFE"/>
    <w:rsid w:val="00096F06"/>
    <w:rsid w:val="00097AEB"/>
    <w:rsid w:val="00097F87"/>
    <w:rsid w:val="000A004C"/>
    <w:rsid w:val="000A0B4E"/>
    <w:rsid w:val="000A0FEB"/>
    <w:rsid w:val="000A1CF4"/>
    <w:rsid w:val="000A2D79"/>
    <w:rsid w:val="000A31DB"/>
    <w:rsid w:val="000A6293"/>
    <w:rsid w:val="000A659B"/>
    <w:rsid w:val="000A66A8"/>
    <w:rsid w:val="000A6BCB"/>
    <w:rsid w:val="000A7E83"/>
    <w:rsid w:val="000B167A"/>
    <w:rsid w:val="000B25D6"/>
    <w:rsid w:val="000B4763"/>
    <w:rsid w:val="000B4771"/>
    <w:rsid w:val="000B517E"/>
    <w:rsid w:val="000B57CB"/>
    <w:rsid w:val="000B5849"/>
    <w:rsid w:val="000B6235"/>
    <w:rsid w:val="000B77EA"/>
    <w:rsid w:val="000B7E65"/>
    <w:rsid w:val="000C0072"/>
    <w:rsid w:val="000C08B4"/>
    <w:rsid w:val="000C1015"/>
    <w:rsid w:val="000C12A7"/>
    <w:rsid w:val="000C12E7"/>
    <w:rsid w:val="000C1973"/>
    <w:rsid w:val="000C2407"/>
    <w:rsid w:val="000C254F"/>
    <w:rsid w:val="000C269C"/>
    <w:rsid w:val="000C2849"/>
    <w:rsid w:val="000C2C58"/>
    <w:rsid w:val="000C3CB3"/>
    <w:rsid w:val="000C3DFD"/>
    <w:rsid w:val="000C48B1"/>
    <w:rsid w:val="000C4905"/>
    <w:rsid w:val="000C547C"/>
    <w:rsid w:val="000C5C0A"/>
    <w:rsid w:val="000C6C21"/>
    <w:rsid w:val="000C7A4C"/>
    <w:rsid w:val="000D07C4"/>
    <w:rsid w:val="000D0DEF"/>
    <w:rsid w:val="000D21A1"/>
    <w:rsid w:val="000D33B0"/>
    <w:rsid w:val="000D4CA9"/>
    <w:rsid w:val="000D628E"/>
    <w:rsid w:val="000D69F3"/>
    <w:rsid w:val="000D7B28"/>
    <w:rsid w:val="000E1AD6"/>
    <w:rsid w:val="000E246A"/>
    <w:rsid w:val="000E2B66"/>
    <w:rsid w:val="000E3479"/>
    <w:rsid w:val="000E3775"/>
    <w:rsid w:val="000E4EE0"/>
    <w:rsid w:val="000E5C1A"/>
    <w:rsid w:val="000E7772"/>
    <w:rsid w:val="000F27D3"/>
    <w:rsid w:val="000F2877"/>
    <w:rsid w:val="000F2AB7"/>
    <w:rsid w:val="000F2B26"/>
    <w:rsid w:val="000F3A63"/>
    <w:rsid w:val="000F3AAA"/>
    <w:rsid w:val="000F3EB9"/>
    <w:rsid w:val="000F3FB7"/>
    <w:rsid w:val="000F49CA"/>
    <w:rsid w:val="000F52BB"/>
    <w:rsid w:val="000F6E9D"/>
    <w:rsid w:val="000F7D40"/>
    <w:rsid w:val="001006EC"/>
    <w:rsid w:val="00100A97"/>
    <w:rsid w:val="00100D89"/>
    <w:rsid w:val="00101464"/>
    <w:rsid w:val="00102F1A"/>
    <w:rsid w:val="00103005"/>
    <w:rsid w:val="00103973"/>
    <w:rsid w:val="001040B7"/>
    <w:rsid w:val="001061F9"/>
    <w:rsid w:val="0010674C"/>
    <w:rsid w:val="00106C51"/>
    <w:rsid w:val="00107D35"/>
    <w:rsid w:val="0011075F"/>
    <w:rsid w:val="001107D1"/>
    <w:rsid w:val="00110D9A"/>
    <w:rsid w:val="00111036"/>
    <w:rsid w:val="00111D4B"/>
    <w:rsid w:val="0011280C"/>
    <w:rsid w:val="00112849"/>
    <w:rsid w:val="00113920"/>
    <w:rsid w:val="001153E8"/>
    <w:rsid w:val="00116A83"/>
    <w:rsid w:val="001173B4"/>
    <w:rsid w:val="00117D20"/>
    <w:rsid w:val="00120F8C"/>
    <w:rsid w:val="00121B5E"/>
    <w:rsid w:val="001224F8"/>
    <w:rsid w:val="00122F86"/>
    <w:rsid w:val="00123069"/>
    <w:rsid w:val="00123444"/>
    <w:rsid w:val="00126C90"/>
    <w:rsid w:val="00126E3C"/>
    <w:rsid w:val="00126F5A"/>
    <w:rsid w:val="00130948"/>
    <w:rsid w:val="0013125D"/>
    <w:rsid w:val="001312C9"/>
    <w:rsid w:val="00132E80"/>
    <w:rsid w:val="00132E8A"/>
    <w:rsid w:val="00133D32"/>
    <w:rsid w:val="00133EFC"/>
    <w:rsid w:val="0013550C"/>
    <w:rsid w:val="00135EC4"/>
    <w:rsid w:val="00136010"/>
    <w:rsid w:val="0013668F"/>
    <w:rsid w:val="0013697B"/>
    <w:rsid w:val="00137743"/>
    <w:rsid w:val="00137D69"/>
    <w:rsid w:val="00137F39"/>
    <w:rsid w:val="0014076C"/>
    <w:rsid w:val="00140975"/>
    <w:rsid w:val="00140AB8"/>
    <w:rsid w:val="001410D8"/>
    <w:rsid w:val="00141AC6"/>
    <w:rsid w:val="00142113"/>
    <w:rsid w:val="00143B79"/>
    <w:rsid w:val="001442C2"/>
    <w:rsid w:val="00145F67"/>
    <w:rsid w:val="001466DF"/>
    <w:rsid w:val="00146912"/>
    <w:rsid w:val="00147926"/>
    <w:rsid w:val="00147C1C"/>
    <w:rsid w:val="00150C8B"/>
    <w:rsid w:val="00151E45"/>
    <w:rsid w:val="00152625"/>
    <w:rsid w:val="00152B76"/>
    <w:rsid w:val="001531DB"/>
    <w:rsid w:val="001538CB"/>
    <w:rsid w:val="00154621"/>
    <w:rsid w:val="001546B0"/>
    <w:rsid w:val="00154B40"/>
    <w:rsid w:val="00155BFB"/>
    <w:rsid w:val="0015615A"/>
    <w:rsid w:val="00156672"/>
    <w:rsid w:val="001567B8"/>
    <w:rsid w:val="001612CE"/>
    <w:rsid w:val="001617E9"/>
    <w:rsid w:val="001618F2"/>
    <w:rsid w:val="00161908"/>
    <w:rsid w:val="001630B3"/>
    <w:rsid w:val="001633F6"/>
    <w:rsid w:val="001653BD"/>
    <w:rsid w:val="00165BF6"/>
    <w:rsid w:val="001660CB"/>
    <w:rsid w:val="00167BAE"/>
    <w:rsid w:val="00170A74"/>
    <w:rsid w:val="00170BD6"/>
    <w:rsid w:val="00170D77"/>
    <w:rsid w:val="00171DAF"/>
    <w:rsid w:val="001720FE"/>
    <w:rsid w:val="0017241D"/>
    <w:rsid w:val="001727BF"/>
    <w:rsid w:val="00172886"/>
    <w:rsid w:val="00172C6D"/>
    <w:rsid w:val="00172D78"/>
    <w:rsid w:val="00173A42"/>
    <w:rsid w:val="0017439E"/>
    <w:rsid w:val="00174E26"/>
    <w:rsid w:val="001765EA"/>
    <w:rsid w:val="001769C9"/>
    <w:rsid w:val="001771CE"/>
    <w:rsid w:val="0018049B"/>
    <w:rsid w:val="00180537"/>
    <w:rsid w:val="001809B9"/>
    <w:rsid w:val="0018132A"/>
    <w:rsid w:val="001813EA"/>
    <w:rsid w:val="00183DD3"/>
    <w:rsid w:val="00184A7C"/>
    <w:rsid w:val="00184B21"/>
    <w:rsid w:val="00185ADC"/>
    <w:rsid w:val="001864E8"/>
    <w:rsid w:val="00186B39"/>
    <w:rsid w:val="0018770B"/>
    <w:rsid w:val="00190C71"/>
    <w:rsid w:val="00191A61"/>
    <w:rsid w:val="001922AC"/>
    <w:rsid w:val="00192EDC"/>
    <w:rsid w:val="00196D83"/>
    <w:rsid w:val="001A1719"/>
    <w:rsid w:val="001A270E"/>
    <w:rsid w:val="001A2CA1"/>
    <w:rsid w:val="001A3047"/>
    <w:rsid w:val="001A4D98"/>
    <w:rsid w:val="001A5777"/>
    <w:rsid w:val="001A5B85"/>
    <w:rsid w:val="001A6B7C"/>
    <w:rsid w:val="001A6E64"/>
    <w:rsid w:val="001A772D"/>
    <w:rsid w:val="001B05FC"/>
    <w:rsid w:val="001B1400"/>
    <w:rsid w:val="001B28F4"/>
    <w:rsid w:val="001B34A4"/>
    <w:rsid w:val="001B3975"/>
    <w:rsid w:val="001B4070"/>
    <w:rsid w:val="001B4A6C"/>
    <w:rsid w:val="001B5FBA"/>
    <w:rsid w:val="001B63F6"/>
    <w:rsid w:val="001B7EB5"/>
    <w:rsid w:val="001C15CD"/>
    <w:rsid w:val="001C1977"/>
    <w:rsid w:val="001C2290"/>
    <w:rsid w:val="001C2A40"/>
    <w:rsid w:val="001C2A7B"/>
    <w:rsid w:val="001C32CE"/>
    <w:rsid w:val="001C3DE0"/>
    <w:rsid w:val="001C3E7B"/>
    <w:rsid w:val="001C56AD"/>
    <w:rsid w:val="001C5C5A"/>
    <w:rsid w:val="001C5CA4"/>
    <w:rsid w:val="001C6B99"/>
    <w:rsid w:val="001C6ED6"/>
    <w:rsid w:val="001C70C0"/>
    <w:rsid w:val="001D0BBD"/>
    <w:rsid w:val="001D0F9E"/>
    <w:rsid w:val="001D1B02"/>
    <w:rsid w:val="001D354F"/>
    <w:rsid w:val="001D3E5F"/>
    <w:rsid w:val="001D3EA2"/>
    <w:rsid w:val="001D42C8"/>
    <w:rsid w:val="001D5D2D"/>
    <w:rsid w:val="001D609E"/>
    <w:rsid w:val="001D69FC"/>
    <w:rsid w:val="001D6B03"/>
    <w:rsid w:val="001D711E"/>
    <w:rsid w:val="001D75EE"/>
    <w:rsid w:val="001E1832"/>
    <w:rsid w:val="001E1EAE"/>
    <w:rsid w:val="001E3602"/>
    <w:rsid w:val="001E3BBB"/>
    <w:rsid w:val="001E3C6A"/>
    <w:rsid w:val="001E4A6D"/>
    <w:rsid w:val="001E55B0"/>
    <w:rsid w:val="001E5A46"/>
    <w:rsid w:val="001E6E2A"/>
    <w:rsid w:val="001E73ED"/>
    <w:rsid w:val="001E7B11"/>
    <w:rsid w:val="001F00AC"/>
    <w:rsid w:val="001F0BB7"/>
    <w:rsid w:val="001F168D"/>
    <w:rsid w:val="001F1AC2"/>
    <w:rsid w:val="001F2B19"/>
    <w:rsid w:val="001F3377"/>
    <w:rsid w:val="001F3B73"/>
    <w:rsid w:val="001F3EC9"/>
    <w:rsid w:val="001F41F4"/>
    <w:rsid w:val="001F454F"/>
    <w:rsid w:val="001F493C"/>
    <w:rsid w:val="001F516B"/>
    <w:rsid w:val="001F55BA"/>
    <w:rsid w:val="001F63AE"/>
    <w:rsid w:val="001F6409"/>
    <w:rsid w:val="001F64B9"/>
    <w:rsid w:val="001F659B"/>
    <w:rsid w:val="001F6D38"/>
    <w:rsid w:val="001F7171"/>
    <w:rsid w:val="001F7941"/>
    <w:rsid w:val="001F7D82"/>
    <w:rsid w:val="002000BA"/>
    <w:rsid w:val="00201028"/>
    <w:rsid w:val="00201801"/>
    <w:rsid w:val="002038E5"/>
    <w:rsid w:val="00203D05"/>
    <w:rsid w:val="00204746"/>
    <w:rsid w:val="00204C88"/>
    <w:rsid w:val="00205049"/>
    <w:rsid w:val="00205222"/>
    <w:rsid w:val="00206348"/>
    <w:rsid w:val="002078FD"/>
    <w:rsid w:val="00207B5A"/>
    <w:rsid w:val="00207BE0"/>
    <w:rsid w:val="002109D8"/>
    <w:rsid w:val="00210D78"/>
    <w:rsid w:val="00212204"/>
    <w:rsid w:val="002133FE"/>
    <w:rsid w:val="002139A6"/>
    <w:rsid w:val="00213B46"/>
    <w:rsid w:val="002159F3"/>
    <w:rsid w:val="00215E00"/>
    <w:rsid w:val="00216A88"/>
    <w:rsid w:val="00216AF3"/>
    <w:rsid w:val="00220248"/>
    <w:rsid w:val="0022089D"/>
    <w:rsid w:val="00220D07"/>
    <w:rsid w:val="00220D2A"/>
    <w:rsid w:val="0022193F"/>
    <w:rsid w:val="00221BF1"/>
    <w:rsid w:val="00221FC6"/>
    <w:rsid w:val="002223E6"/>
    <w:rsid w:val="002226B5"/>
    <w:rsid w:val="0022271A"/>
    <w:rsid w:val="00222A7A"/>
    <w:rsid w:val="00222C11"/>
    <w:rsid w:val="00223A30"/>
    <w:rsid w:val="002240A5"/>
    <w:rsid w:val="00224999"/>
    <w:rsid w:val="0022502E"/>
    <w:rsid w:val="00225829"/>
    <w:rsid w:val="00225F3B"/>
    <w:rsid w:val="00226147"/>
    <w:rsid w:val="00226349"/>
    <w:rsid w:val="00227087"/>
    <w:rsid w:val="00227C74"/>
    <w:rsid w:val="00231A13"/>
    <w:rsid w:val="0023211B"/>
    <w:rsid w:val="0023231F"/>
    <w:rsid w:val="002324B8"/>
    <w:rsid w:val="00233DC2"/>
    <w:rsid w:val="002346C0"/>
    <w:rsid w:val="002355A9"/>
    <w:rsid w:val="00235BD7"/>
    <w:rsid w:val="00236967"/>
    <w:rsid w:val="00236C1F"/>
    <w:rsid w:val="00236E96"/>
    <w:rsid w:val="00237053"/>
    <w:rsid w:val="002377B4"/>
    <w:rsid w:val="002409A2"/>
    <w:rsid w:val="00240C69"/>
    <w:rsid w:val="002422CC"/>
    <w:rsid w:val="00242980"/>
    <w:rsid w:val="00242D4F"/>
    <w:rsid w:val="00244098"/>
    <w:rsid w:val="00244D25"/>
    <w:rsid w:val="00245052"/>
    <w:rsid w:val="00245798"/>
    <w:rsid w:val="0024607A"/>
    <w:rsid w:val="00246EBF"/>
    <w:rsid w:val="0024793B"/>
    <w:rsid w:val="00247E2B"/>
    <w:rsid w:val="0025042B"/>
    <w:rsid w:val="00251ABD"/>
    <w:rsid w:val="0025215F"/>
    <w:rsid w:val="002523EB"/>
    <w:rsid w:val="002525ED"/>
    <w:rsid w:val="00252623"/>
    <w:rsid w:val="002532E6"/>
    <w:rsid w:val="002537E9"/>
    <w:rsid w:val="00254013"/>
    <w:rsid w:val="00254420"/>
    <w:rsid w:val="00256960"/>
    <w:rsid w:val="00257A43"/>
    <w:rsid w:val="002611AF"/>
    <w:rsid w:val="00261270"/>
    <w:rsid w:val="00263312"/>
    <w:rsid w:val="00264A3E"/>
    <w:rsid w:val="00266533"/>
    <w:rsid w:val="00267B47"/>
    <w:rsid w:val="00267DA1"/>
    <w:rsid w:val="00270387"/>
    <w:rsid w:val="00271331"/>
    <w:rsid w:val="00272503"/>
    <w:rsid w:val="00272980"/>
    <w:rsid w:val="00272991"/>
    <w:rsid w:val="00272A46"/>
    <w:rsid w:val="00272EFE"/>
    <w:rsid w:val="00272FC2"/>
    <w:rsid w:val="00274291"/>
    <w:rsid w:val="002753B2"/>
    <w:rsid w:val="00275EF0"/>
    <w:rsid w:val="0027671C"/>
    <w:rsid w:val="00277166"/>
    <w:rsid w:val="002777E0"/>
    <w:rsid w:val="00277A69"/>
    <w:rsid w:val="00280022"/>
    <w:rsid w:val="00280214"/>
    <w:rsid w:val="00280265"/>
    <w:rsid w:val="002816C8"/>
    <w:rsid w:val="00281C80"/>
    <w:rsid w:val="00281D16"/>
    <w:rsid w:val="00283410"/>
    <w:rsid w:val="002841E3"/>
    <w:rsid w:val="002844D4"/>
    <w:rsid w:val="0028462E"/>
    <w:rsid w:val="00285BDF"/>
    <w:rsid w:val="00286B36"/>
    <w:rsid w:val="002878FD"/>
    <w:rsid w:val="0029086E"/>
    <w:rsid w:val="00291467"/>
    <w:rsid w:val="00291E94"/>
    <w:rsid w:val="0029336D"/>
    <w:rsid w:val="00293B5C"/>
    <w:rsid w:val="002949C9"/>
    <w:rsid w:val="00295372"/>
    <w:rsid w:val="00295EBE"/>
    <w:rsid w:val="00296D85"/>
    <w:rsid w:val="0029709F"/>
    <w:rsid w:val="00297566"/>
    <w:rsid w:val="00297E44"/>
    <w:rsid w:val="002A0A5F"/>
    <w:rsid w:val="002A1758"/>
    <w:rsid w:val="002A1C7F"/>
    <w:rsid w:val="002A20C2"/>
    <w:rsid w:val="002A2B6D"/>
    <w:rsid w:val="002A32BF"/>
    <w:rsid w:val="002A3867"/>
    <w:rsid w:val="002A39D4"/>
    <w:rsid w:val="002A3EA0"/>
    <w:rsid w:val="002A4E77"/>
    <w:rsid w:val="002A551E"/>
    <w:rsid w:val="002A6096"/>
    <w:rsid w:val="002A65D7"/>
    <w:rsid w:val="002A76BB"/>
    <w:rsid w:val="002A7901"/>
    <w:rsid w:val="002A7947"/>
    <w:rsid w:val="002B2020"/>
    <w:rsid w:val="002B22A5"/>
    <w:rsid w:val="002B2AE1"/>
    <w:rsid w:val="002B3015"/>
    <w:rsid w:val="002B332E"/>
    <w:rsid w:val="002B471C"/>
    <w:rsid w:val="002B4811"/>
    <w:rsid w:val="002B4AC5"/>
    <w:rsid w:val="002B4E7E"/>
    <w:rsid w:val="002B5558"/>
    <w:rsid w:val="002B577E"/>
    <w:rsid w:val="002B725C"/>
    <w:rsid w:val="002B7AE3"/>
    <w:rsid w:val="002C0108"/>
    <w:rsid w:val="002C0699"/>
    <w:rsid w:val="002C078E"/>
    <w:rsid w:val="002C0EAD"/>
    <w:rsid w:val="002C30CC"/>
    <w:rsid w:val="002C3C1B"/>
    <w:rsid w:val="002C51E2"/>
    <w:rsid w:val="002C5250"/>
    <w:rsid w:val="002C5348"/>
    <w:rsid w:val="002C69CB"/>
    <w:rsid w:val="002C6B6F"/>
    <w:rsid w:val="002C7EB7"/>
    <w:rsid w:val="002D143B"/>
    <w:rsid w:val="002D2B68"/>
    <w:rsid w:val="002D34B9"/>
    <w:rsid w:val="002D38C8"/>
    <w:rsid w:val="002D4919"/>
    <w:rsid w:val="002D4DAC"/>
    <w:rsid w:val="002D4FE0"/>
    <w:rsid w:val="002D5615"/>
    <w:rsid w:val="002D5DAE"/>
    <w:rsid w:val="002D6658"/>
    <w:rsid w:val="002E0523"/>
    <w:rsid w:val="002E06FB"/>
    <w:rsid w:val="002E1229"/>
    <w:rsid w:val="002E1CF8"/>
    <w:rsid w:val="002E2204"/>
    <w:rsid w:val="002E2670"/>
    <w:rsid w:val="002E2B3F"/>
    <w:rsid w:val="002E3A1B"/>
    <w:rsid w:val="002E4C14"/>
    <w:rsid w:val="002E5D7B"/>
    <w:rsid w:val="002E645F"/>
    <w:rsid w:val="002E6E17"/>
    <w:rsid w:val="002E6FD6"/>
    <w:rsid w:val="002E6FE8"/>
    <w:rsid w:val="002E791A"/>
    <w:rsid w:val="002F0872"/>
    <w:rsid w:val="002F0AFE"/>
    <w:rsid w:val="002F128F"/>
    <w:rsid w:val="002F28B6"/>
    <w:rsid w:val="002F3D36"/>
    <w:rsid w:val="002F513B"/>
    <w:rsid w:val="002F6B2D"/>
    <w:rsid w:val="002F7073"/>
    <w:rsid w:val="002F768D"/>
    <w:rsid w:val="00300B74"/>
    <w:rsid w:val="003014C9"/>
    <w:rsid w:val="003018BD"/>
    <w:rsid w:val="00301F3B"/>
    <w:rsid w:val="003030D8"/>
    <w:rsid w:val="0030376C"/>
    <w:rsid w:val="003045EB"/>
    <w:rsid w:val="00304A9F"/>
    <w:rsid w:val="00304BE6"/>
    <w:rsid w:val="00305914"/>
    <w:rsid w:val="00305CE6"/>
    <w:rsid w:val="00305E57"/>
    <w:rsid w:val="00310130"/>
    <w:rsid w:val="003111F1"/>
    <w:rsid w:val="003152FC"/>
    <w:rsid w:val="003154C5"/>
    <w:rsid w:val="003157A9"/>
    <w:rsid w:val="00316FCD"/>
    <w:rsid w:val="003171F2"/>
    <w:rsid w:val="00317A38"/>
    <w:rsid w:val="003205AE"/>
    <w:rsid w:val="00320803"/>
    <w:rsid w:val="00321015"/>
    <w:rsid w:val="00321783"/>
    <w:rsid w:val="0032228F"/>
    <w:rsid w:val="00323962"/>
    <w:rsid w:val="00324226"/>
    <w:rsid w:val="0032518C"/>
    <w:rsid w:val="00325A80"/>
    <w:rsid w:val="00326FE8"/>
    <w:rsid w:val="00327576"/>
    <w:rsid w:val="003276D7"/>
    <w:rsid w:val="00330BD3"/>
    <w:rsid w:val="00331BD3"/>
    <w:rsid w:val="0033423C"/>
    <w:rsid w:val="0033508C"/>
    <w:rsid w:val="0033676F"/>
    <w:rsid w:val="003379D7"/>
    <w:rsid w:val="00340903"/>
    <w:rsid w:val="00340C3E"/>
    <w:rsid w:val="00341061"/>
    <w:rsid w:val="00341F68"/>
    <w:rsid w:val="00341FF4"/>
    <w:rsid w:val="00342116"/>
    <w:rsid w:val="0034239A"/>
    <w:rsid w:val="00342979"/>
    <w:rsid w:val="003429E3"/>
    <w:rsid w:val="00344C02"/>
    <w:rsid w:val="0034536C"/>
    <w:rsid w:val="0034571E"/>
    <w:rsid w:val="00345DFC"/>
    <w:rsid w:val="00346987"/>
    <w:rsid w:val="00346FC8"/>
    <w:rsid w:val="00350CB5"/>
    <w:rsid w:val="00350F62"/>
    <w:rsid w:val="003511C1"/>
    <w:rsid w:val="00351F56"/>
    <w:rsid w:val="0035289F"/>
    <w:rsid w:val="00352968"/>
    <w:rsid w:val="003531A8"/>
    <w:rsid w:val="0035377E"/>
    <w:rsid w:val="00354C30"/>
    <w:rsid w:val="00355B1B"/>
    <w:rsid w:val="00356819"/>
    <w:rsid w:val="00357E2F"/>
    <w:rsid w:val="00360908"/>
    <w:rsid w:val="00360C2C"/>
    <w:rsid w:val="003622A9"/>
    <w:rsid w:val="003623F9"/>
    <w:rsid w:val="0036276A"/>
    <w:rsid w:val="00362D44"/>
    <w:rsid w:val="00362EE6"/>
    <w:rsid w:val="003646E1"/>
    <w:rsid w:val="00364A33"/>
    <w:rsid w:val="00364C9C"/>
    <w:rsid w:val="00365360"/>
    <w:rsid w:val="00365DC7"/>
    <w:rsid w:val="00366B62"/>
    <w:rsid w:val="0036777A"/>
    <w:rsid w:val="00370677"/>
    <w:rsid w:val="00370B77"/>
    <w:rsid w:val="003715E0"/>
    <w:rsid w:val="00371930"/>
    <w:rsid w:val="00372766"/>
    <w:rsid w:val="00373498"/>
    <w:rsid w:val="003742CE"/>
    <w:rsid w:val="003744B9"/>
    <w:rsid w:val="00374E0A"/>
    <w:rsid w:val="00374F16"/>
    <w:rsid w:val="003800B9"/>
    <w:rsid w:val="003809D6"/>
    <w:rsid w:val="00380CFF"/>
    <w:rsid w:val="00380EDB"/>
    <w:rsid w:val="003825E5"/>
    <w:rsid w:val="003832E7"/>
    <w:rsid w:val="003854BD"/>
    <w:rsid w:val="00385FD7"/>
    <w:rsid w:val="00386276"/>
    <w:rsid w:val="003864CA"/>
    <w:rsid w:val="003868A9"/>
    <w:rsid w:val="003870F6"/>
    <w:rsid w:val="00390D60"/>
    <w:rsid w:val="00391EC7"/>
    <w:rsid w:val="00392ACA"/>
    <w:rsid w:val="00393764"/>
    <w:rsid w:val="00393C4F"/>
    <w:rsid w:val="00393F58"/>
    <w:rsid w:val="00394279"/>
    <w:rsid w:val="00394EE4"/>
    <w:rsid w:val="003950EA"/>
    <w:rsid w:val="0039572C"/>
    <w:rsid w:val="003958FA"/>
    <w:rsid w:val="00395B95"/>
    <w:rsid w:val="00396211"/>
    <w:rsid w:val="00397166"/>
    <w:rsid w:val="003A0021"/>
    <w:rsid w:val="003A15E2"/>
    <w:rsid w:val="003A2256"/>
    <w:rsid w:val="003A2740"/>
    <w:rsid w:val="003A288E"/>
    <w:rsid w:val="003A3EA7"/>
    <w:rsid w:val="003A4434"/>
    <w:rsid w:val="003A510A"/>
    <w:rsid w:val="003A5EBA"/>
    <w:rsid w:val="003A6813"/>
    <w:rsid w:val="003A6EB2"/>
    <w:rsid w:val="003A73BC"/>
    <w:rsid w:val="003B0380"/>
    <w:rsid w:val="003B13AF"/>
    <w:rsid w:val="003B1739"/>
    <w:rsid w:val="003B173A"/>
    <w:rsid w:val="003B291E"/>
    <w:rsid w:val="003B2C07"/>
    <w:rsid w:val="003B3181"/>
    <w:rsid w:val="003B3449"/>
    <w:rsid w:val="003B3BF1"/>
    <w:rsid w:val="003B41F7"/>
    <w:rsid w:val="003B45DF"/>
    <w:rsid w:val="003B4AA9"/>
    <w:rsid w:val="003B4B65"/>
    <w:rsid w:val="003B5115"/>
    <w:rsid w:val="003B56B7"/>
    <w:rsid w:val="003B6338"/>
    <w:rsid w:val="003B6857"/>
    <w:rsid w:val="003B7BB3"/>
    <w:rsid w:val="003C08AA"/>
    <w:rsid w:val="003C20B2"/>
    <w:rsid w:val="003C2A82"/>
    <w:rsid w:val="003C385A"/>
    <w:rsid w:val="003C3E13"/>
    <w:rsid w:val="003C4C7A"/>
    <w:rsid w:val="003C544E"/>
    <w:rsid w:val="003C5DAF"/>
    <w:rsid w:val="003C604F"/>
    <w:rsid w:val="003C6695"/>
    <w:rsid w:val="003C6F1D"/>
    <w:rsid w:val="003C7336"/>
    <w:rsid w:val="003C7DAC"/>
    <w:rsid w:val="003D0532"/>
    <w:rsid w:val="003D1E91"/>
    <w:rsid w:val="003D2389"/>
    <w:rsid w:val="003D2BB8"/>
    <w:rsid w:val="003D2D31"/>
    <w:rsid w:val="003D3922"/>
    <w:rsid w:val="003D546B"/>
    <w:rsid w:val="003D5EDE"/>
    <w:rsid w:val="003D63D4"/>
    <w:rsid w:val="003D70E2"/>
    <w:rsid w:val="003D746A"/>
    <w:rsid w:val="003D7ADE"/>
    <w:rsid w:val="003D7EFE"/>
    <w:rsid w:val="003E026C"/>
    <w:rsid w:val="003E032A"/>
    <w:rsid w:val="003E0B2F"/>
    <w:rsid w:val="003E1FD3"/>
    <w:rsid w:val="003E216A"/>
    <w:rsid w:val="003E30A2"/>
    <w:rsid w:val="003E594E"/>
    <w:rsid w:val="003E5965"/>
    <w:rsid w:val="003E6901"/>
    <w:rsid w:val="003E6C63"/>
    <w:rsid w:val="003E6EB8"/>
    <w:rsid w:val="003F001B"/>
    <w:rsid w:val="003F0598"/>
    <w:rsid w:val="003F0859"/>
    <w:rsid w:val="003F100E"/>
    <w:rsid w:val="003F3A65"/>
    <w:rsid w:val="003F48DD"/>
    <w:rsid w:val="003F4AA5"/>
    <w:rsid w:val="003F4BFB"/>
    <w:rsid w:val="003F6EDD"/>
    <w:rsid w:val="004003C9"/>
    <w:rsid w:val="004006A4"/>
    <w:rsid w:val="00400A4C"/>
    <w:rsid w:val="00400F87"/>
    <w:rsid w:val="0040203D"/>
    <w:rsid w:val="00402292"/>
    <w:rsid w:val="00403819"/>
    <w:rsid w:val="004047C9"/>
    <w:rsid w:val="00404903"/>
    <w:rsid w:val="00405B89"/>
    <w:rsid w:val="0040657D"/>
    <w:rsid w:val="004066D0"/>
    <w:rsid w:val="00410178"/>
    <w:rsid w:val="00410CC6"/>
    <w:rsid w:val="0041100C"/>
    <w:rsid w:val="00412345"/>
    <w:rsid w:val="004129FD"/>
    <w:rsid w:val="0041374F"/>
    <w:rsid w:val="00413BCE"/>
    <w:rsid w:val="00414859"/>
    <w:rsid w:val="0041698C"/>
    <w:rsid w:val="00416AAA"/>
    <w:rsid w:val="00416E2B"/>
    <w:rsid w:val="0041711B"/>
    <w:rsid w:val="00417316"/>
    <w:rsid w:val="004205DE"/>
    <w:rsid w:val="004208EE"/>
    <w:rsid w:val="00421A7E"/>
    <w:rsid w:val="00422587"/>
    <w:rsid w:val="0042396C"/>
    <w:rsid w:val="00424859"/>
    <w:rsid w:val="00425684"/>
    <w:rsid w:val="0042594B"/>
    <w:rsid w:val="00426C01"/>
    <w:rsid w:val="004276CF"/>
    <w:rsid w:val="00430059"/>
    <w:rsid w:val="004311D6"/>
    <w:rsid w:val="00431275"/>
    <w:rsid w:val="004316C5"/>
    <w:rsid w:val="004351DC"/>
    <w:rsid w:val="00435912"/>
    <w:rsid w:val="0043681E"/>
    <w:rsid w:val="004368DB"/>
    <w:rsid w:val="0043712C"/>
    <w:rsid w:val="0044065E"/>
    <w:rsid w:val="00440D38"/>
    <w:rsid w:val="00440F77"/>
    <w:rsid w:val="00441A84"/>
    <w:rsid w:val="00443F1B"/>
    <w:rsid w:val="00445322"/>
    <w:rsid w:val="0044601C"/>
    <w:rsid w:val="00446957"/>
    <w:rsid w:val="004475CC"/>
    <w:rsid w:val="004475F5"/>
    <w:rsid w:val="00447942"/>
    <w:rsid w:val="004500F5"/>
    <w:rsid w:val="00450A04"/>
    <w:rsid w:val="00450D3C"/>
    <w:rsid w:val="004513DA"/>
    <w:rsid w:val="00451DC6"/>
    <w:rsid w:val="004542E6"/>
    <w:rsid w:val="004551C9"/>
    <w:rsid w:val="00456B41"/>
    <w:rsid w:val="00456D4E"/>
    <w:rsid w:val="004607AF"/>
    <w:rsid w:val="00460FE1"/>
    <w:rsid w:val="0046110E"/>
    <w:rsid w:val="00461224"/>
    <w:rsid w:val="004632F1"/>
    <w:rsid w:val="00465D14"/>
    <w:rsid w:val="00467792"/>
    <w:rsid w:val="00467977"/>
    <w:rsid w:val="00467B2C"/>
    <w:rsid w:val="004704CE"/>
    <w:rsid w:val="00470D89"/>
    <w:rsid w:val="00471F63"/>
    <w:rsid w:val="004721F6"/>
    <w:rsid w:val="0047303C"/>
    <w:rsid w:val="0047347D"/>
    <w:rsid w:val="00474B4A"/>
    <w:rsid w:val="00477EA0"/>
    <w:rsid w:val="004800E1"/>
    <w:rsid w:val="00481D24"/>
    <w:rsid w:val="00481F97"/>
    <w:rsid w:val="004827E4"/>
    <w:rsid w:val="00482896"/>
    <w:rsid w:val="00482956"/>
    <w:rsid w:val="00483751"/>
    <w:rsid w:val="004844CD"/>
    <w:rsid w:val="00485593"/>
    <w:rsid w:val="00486883"/>
    <w:rsid w:val="00486B73"/>
    <w:rsid w:val="004870AA"/>
    <w:rsid w:val="00487FA0"/>
    <w:rsid w:val="004902F6"/>
    <w:rsid w:val="004903CE"/>
    <w:rsid w:val="004907AE"/>
    <w:rsid w:val="00490A5D"/>
    <w:rsid w:val="00492069"/>
    <w:rsid w:val="00493842"/>
    <w:rsid w:val="004944E7"/>
    <w:rsid w:val="00494FFA"/>
    <w:rsid w:val="00495821"/>
    <w:rsid w:val="00495B56"/>
    <w:rsid w:val="00495E4B"/>
    <w:rsid w:val="00496978"/>
    <w:rsid w:val="00496BE9"/>
    <w:rsid w:val="004A0E38"/>
    <w:rsid w:val="004A0F97"/>
    <w:rsid w:val="004A1FE9"/>
    <w:rsid w:val="004A2090"/>
    <w:rsid w:val="004A2205"/>
    <w:rsid w:val="004A2241"/>
    <w:rsid w:val="004A3738"/>
    <w:rsid w:val="004A3872"/>
    <w:rsid w:val="004A3D36"/>
    <w:rsid w:val="004A437D"/>
    <w:rsid w:val="004A4E33"/>
    <w:rsid w:val="004A621E"/>
    <w:rsid w:val="004A69BF"/>
    <w:rsid w:val="004A73F4"/>
    <w:rsid w:val="004B0086"/>
    <w:rsid w:val="004B070F"/>
    <w:rsid w:val="004B2232"/>
    <w:rsid w:val="004B2AD2"/>
    <w:rsid w:val="004B3AE9"/>
    <w:rsid w:val="004B3B28"/>
    <w:rsid w:val="004B3C3C"/>
    <w:rsid w:val="004B3C99"/>
    <w:rsid w:val="004B4240"/>
    <w:rsid w:val="004B4FE5"/>
    <w:rsid w:val="004B5278"/>
    <w:rsid w:val="004B5A75"/>
    <w:rsid w:val="004B74A3"/>
    <w:rsid w:val="004C1254"/>
    <w:rsid w:val="004C1B0D"/>
    <w:rsid w:val="004C2677"/>
    <w:rsid w:val="004C2E29"/>
    <w:rsid w:val="004C366D"/>
    <w:rsid w:val="004C3EB9"/>
    <w:rsid w:val="004C4D7B"/>
    <w:rsid w:val="004C4FC8"/>
    <w:rsid w:val="004C5432"/>
    <w:rsid w:val="004D0860"/>
    <w:rsid w:val="004D11CA"/>
    <w:rsid w:val="004D2744"/>
    <w:rsid w:val="004D2903"/>
    <w:rsid w:val="004D2941"/>
    <w:rsid w:val="004D2C68"/>
    <w:rsid w:val="004D348C"/>
    <w:rsid w:val="004D3EC1"/>
    <w:rsid w:val="004D4697"/>
    <w:rsid w:val="004D46C9"/>
    <w:rsid w:val="004D5E3B"/>
    <w:rsid w:val="004D5E91"/>
    <w:rsid w:val="004D65AE"/>
    <w:rsid w:val="004D66EB"/>
    <w:rsid w:val="004D6A85"/>
    <w:rsid w:val="004E0B5E"/>
    <w:rsid w:val="004E2DD4"/>
    <w:rsid w:val="004E33D2"/>
    <w:rsid w:val="004E36D2"/>
    <w:rsid w:val="004E40B2"/>
    <w:rsid w:val="004E43AA"/>
    <w:rsid w:val="004E44D4"/>
    <w:rsid w:val="004E499C"/>
    <w:rsid w:val="004E4B3F"/>
    <w:rsid w:val="004E506A"/>
    <w:rsid w:val="004E5438"/>
    <w:rsid w:val="004E5BC3"/>
    <w:rsid w:val="004E6297"/>
    <w:rsid w:val="004E7E5B"/>
    <w:rsid w:val="004F0575"/>
    <w:rsid w:val="004F102A"/>
    <w:rsid w:val="004F18DC"/>
    <w:rsid w:val="004F1A71"/>
    <w:rsid w:val="004F2B3A"/>
    <w:rsid w:val="004F337E"/>
    <w:rsid w:val="004F6A1B"/>
    <w:rsid w:val="004F75C7"/>
    <w:rsid w:val="0050063E"/>
    <w:rsid w:val="00501162"/>
    <w:rsid w:val="00502452"/>
    <w:rsid w:val="00504848"/>
    <w:rsid w:val="005048E0"/>
    <w:rsid w:val="00504A84"/>
    <w:rsid w:val="00505E14"/>
    <w:rsid w:val="00506278"/>
    <w:rsid w:val="00506885"/>
    <w:rsid w:val="00506AFC"/>
    <w:rsid w:val="00506DA4"/>
    <w:rsid w:val="00507A6F"/>
    <w:rsid w:val="005101DA"/>
    <w:rsid w:val="0051058C"/>
    <w:rsid w:val="005108B7"/>
    <w:rsid w:val="00510C2F"/>
    <w:rsid w:val="00510FD3"/>
    <w:rsid w:val="00511365"/>
    <w:rsid w:val="0051273F"/>
    <w:rsid w:val="005131C1"/>
    <w:rsid w:val="0051335D"/>
    <w:rsid w:val="0051341E"/>
    <w:rsid w:val="00514DC6"/>
    <w:rsid w:val="00515731"/>
    <w:rsid w:val="005158F0"/>
    <w:rsid w:val="00516931"/>
    <w:rsid w:val="00516CF3"/>
    <w:rsid w:val="0051766F"/>
    <w:rsid w:val="00517B9A"/>
    <w:rsid w:val="00517C9C"/>
    <w:rsid w:val="00520635"/>
    <w:rsid w:val="005219E9"/>
    <w:rsid w:val="00521A19"/>
    <w:rsid w:val="00521A56"/>
    <w:rsid w:val="00522837"/>
    <w:rsid w:val="00522FE7"/>
    <w:rsid w:val="00523553"/>
    <w:rsid w:val="00523D85"/>
    <w:rsid w:val="005244E3"/>
    <w:rsid w:val="00524FA2"/>
    <w:rsid w:val="00525504"/>
    <w:rsid w:val="00527EF7"/>
    <w:rsid w:val="00533259"/>
    <w:rsid w:val="00534D3A"/>
    <w:rsid w:val="00535F7C"/>
    <w:rsid w:val="005363DE"/>
    <w:rsid w:val="005364E3"/>
    <w:rsid w:val="00540685"/>
    <w:rsid w:val="00541423"/>
    <w:rsid w:val="0054185B"/>
    <w:rsid w:val="005429C1"/>
    <w:rsid w:val="00542D3C"/>
    <w:rsid w:val="005432F3"/>
    <w:rsid w:val="00543468"/>
    <w:rsid w:val="00543677"/>
    <w:rsid w:val="005442AE"/>
    <w:rsid w:val="005463C8"/>
    <w:rsid w:val="0054651F"/>
    <w:rsid w:val="00546FB6"/>
    <w:rsid w:val="00547195"/>
    <w:rsid w:val="0055103C"/>
    <w:rsid w:val="0055117C"/>
    <w:rsid w:val="005516D1"/>
    <w:rsid w:val="005519C9"/>
    <w:rsid w:val="00551C06"/>
    <w:rsid w:val="005526AF"/>
    <w:rsid w:val="005528D4"/>
    <w:rsid w:val="00552990"/>
    <w:rsid w:val="005537F8"/>
    <w:rsid w:val="00553A34"/>
    <w:rsid w:val="00554F5F"/>
    <w:rsid w:val="005551C3"/>
    <w:rsid w:val="00555819"/>
    <w:rsid w:val="00555DCA"/>
    <w:rsid w:val="00556835"/>
    <w:rsid w:val="00557F5C"/>
    <w:rsid w:val="00560231"/>
    <w:rsid w:val="005608D9"/>
    <w:rsid w:val="00560A5F"/>
    <w:rsid w:val="005611A5"/>
    <w:rsid w:val="00561A73"/>
    <w:rsid w:val="0056219B"/>
    <w:rsid w:val="00562F20"/>
    <w:rsid w:val="00563945"/>
    <w:rsid w:val="0056499D"/>
    <w:rsid w:val="00564E42"/>
    <w:rsid w:val="00565079"/>
    <w:rsid w:val="00567B8C"/>
    <w:rsid w:val="00570B93"/>
    <w:rsid w:val="005712CE"/>
    <w:rsid w:val="0057146A"/>
    <w:rsid w:val="0057151D"/>
    <w:rsid w:val="00571D2F"/>
    <w:rsid w:val="00572343"/>
    <w:rsid w:val="005735CF"/>
    <w:rsid w:val="0057380D"/>
    <w:rsid w:val="005743BE"/>
    <w:rsid w:val="00575618"/>
    <w:rsid w:val="00575760"/>
    <w:rsid w:val="005759A9"/>
    <w:rsid w:val="00575A42"/>
    <w:rsid w:val="00575FA2"/>
    <w:rsid w:val="00576F6D"/>
    <w:rsid w:val="0057768B"/>
    <w:rsid w:val="0058085F"/>
    <w:rsid w:val="005838B9"/>
    <w:rsid w:val="0058473F"/>
    <w:rsid w:val="00585152"/>
    <w:rsid w:val="005861D9"/>
    <w:rsid w:val="00586303"/>
    <w:rsid w:val="00587754"/>
    <w:rsid w:val="00590096"/>
    <w:rsid w:val="00590ADB"/>
    <w:rsid w:val="005916C5"/>
    <w:rsid w:val="00591BC9"/>
    <w:rsid w:val="0059218F"/>
    <w:rsid w:val="00592CDA"/>
    <w:rsid w:val="00593C4D"/>
    <w:rsid w:val="00593CCC"/>
    <w:rsid w:val="00594122"/>
    <w:rsid w:val="005945F7"/>
    <w:rsid w:val="005949FC"/>
    <w:rsid w:val="005958E7"/>
    <w:rsid w:val="00596442"/>
    <w:rsid w:val="005965EF"/>
    <w:rsid w:val="00596625"/>
    <w:rsid w:val="00596CC5"/>
    <w:rsid w:val="005A004D"/>
    <w:rsid w:val="005A14F5"/>
    <w:rsid w:val="005A2284"/>
    <w:rsid w:val="005A2423"/>
    <w:rsid w:val="005A2ABE"/>
    <w:rsid w:val="005A2B5A"/>
    <w:rsid w:val="005A3600"/>
    <w:rsid w:val="005A4FA9"/>
    <w:rsid w:val="005A52DF"/>
    <w:rsid w:val="005A5521"/>
    <w:rsid w:val="005A616B"/>
    <w:rsid w:val="005A6CFF"/>
    <w:rsid w:val="005A70D4"/>
    <w:rsid w:val="005A7AFE"/>
    <w:rsid w:val="005A7FB1"/>
    <w:rsid w:val="005B0D78"/>
    <w:rsid w:val="005B10FD"/>
    <w:rsid w:val="005B1C33"/>
    <w:rsid w:val="005B2BDC"/>
    <w:rsid w:val="005B4EA3"/>
    <w:rsid w:val="005B5160"/>
    <w:rsid w:val="005B52DF"/>
    <w:rsid w:val="005B6BC6"/>
    <w:rsid w:val="005B6E98"/>
    <w:rsid w:val="005B73BC"/>
    <w:rsid w:val="005B77AA"/>
    <w:rsid w:val="005B7DD4"/>
    <w:rsid w:val="005B7F4C"/>
    <w:rsid w:val="005C01CE"/>
    <w:rsid w:val="005C0CD6"/>
    <w:rsid w:val="005C0F46"/>
    <w:rsid w:val="005C1092"/>
    <w:rsid w:val="005C16A6"/>
    <w:rsid w:val="005C1AE5"/>
    <w:rsid w:val="005C238A"/>
    <w:rsid w:val="005C240A"/>
    <w:rsid w:val="005C348B"/>
    <w:rsid w:val="005C3AC4"/>
    <w:rsid w:val="005C4C3A"/>
    <w:rsid w:val="005C5D51"/>
    <w:rsid w:val="005C62D2"/>
    <w:rsid w:val="005C71D8"/>
    <w:rsid w:val="005C746E"/>
    <w:rsid w:val="005C750E"/>
    <w:rsid w:val="005D01E5"/>
    <w:rsid w:val="005D0EEF"/>
    <w:rsid w:val="005D185C"/>
    <w:rsid w:val="005D1AE7"/>
    <w:rsid w:val="005D574B"/>
    <w:rsid w:val="005D68A0"/>
    <w:rsid w:val="005D6F84"/>
    <w:rsid w:val="005D7640"/>
    <w:rsid w:val="005D771A"/>
    <w:rsid w:val="005E0154"/>
    <w:rsid w:val="005E0D25"/>
    <w:rsid w:val="005E1A58"/>
    <w:rsid w:val="005E270F"/>
    <w:rsid w:val="005E2B7B"/>
    <w:rsid w:val="005E3261"/>
    <w:rsid w:val="005E40D4"/>
    <w:rsid w:val="005E475D"/>
    <w:rsid w:val="005E5A72"/>
    <w:rsid w:val="005E662D"/>
    <w:rsid w:val="005E6952"/>
    <w:rsid w:val="005E6E13"/>
    <w:rsid w:val="005E7399"/>
    <w:rsid w:val="005F0810"/>
    <w:rsid w:val="005F11B1"/>
    <w:rsid w:val="005F376C"/>
    <w:rsid w:val="005F3E95"/>
    <w:rsid w:val="005F4381"/>
    <w:rsid w:val="005F5393"/>
    <w:rsid w:val="005F62E3"/>
    <w:rsid w:val="005F6496"/>
    <w:rsid w:val="005F64AE"/>
    <w:rsid w:val="005F68F4"/>
    <w:rsid w:val="006000E6"/>
    <w:rsid w:val="00600119"/>
    <w:rsid w:val="00600C61"/>
    <w:rsid w:val="00600E6E"/>
    <w:rsid w:val="00601FDE"/>
    <w:rsid w:val="006022A6"/>
    <w:rsid w:val="00603035"/>
    <w:rsid w:val="00604D83"/>
    <w:rsid w:val="00604EA8"/>
    <w:rsid w:val="00605149"/>
    <w:rsid w:val="00605913"/>
    <w:rsid w:val="00606209"/>
    <w:rsid w:val="006106A8"/>
    <w:rsid w:val="00610BE0"/>
    <w:rsid w:val="006116B8"/>
    <w:rsid w:val="006118E4"/>
    <w:rsid w:val="00611E6C"/>
    <w:rsid w:val="006124A6"/>
    <w:rsid w:val="00613DBB"/>
    <w:rsid w:val="00614ED4"/>
    <w:rsid w:val="006164A6"/>
    <w:rsid w:val="00616EE7"/>
    <w:rsid w:val="00616FAD"/>
    <w:rsid w:val="00617957"/>
    <w:rsid w:val="00621598"/>
    <w:rsid w:val="00621BD0"/>
    <w:rsid w:val="00622B6D"/>
    <w:rsid w:val="006235AE"/>
    <w:rsid w:val="006236D9"/>
    <w:rsid w:val="00625982"/>
    <w:rsid w:val="006267AC"/>
    <w:rsid w:val="0062704E"/>
    <w:rsid w:val="006272C5"/>
    <w:rsid w:val="006318C3"/>
    <w:rsid w:val="00631D95"/>
    <w:rsid w:val="00632B88"/>
    <w:rsid w:val="00632BA7"/>
    <w:rsid w:val="00633B19"/>
    <w:rsid w:val="00634662"/>
    <w:rsid w:val="00634C0D"/>
    <w:rsid w:val="0063682B"/>
    <w:rsid w:val="00636FAE"/>
    <w:rsid w:val="006379DE"/>
    <w:rsid w:val="006409ED"/>
    <w:rsid w:val="006411E1"/>
    <w:rsid w:val="00641B7E"/>
    <w:rsid w:val="00642E95"/>
    <w:rsid w:val="006435CA"/>
    <w:rsid w:val="00643FE9"/>
    <w:rsid w:val="006441A7"/>
    <w:rsid w:val="00644758"/>
    <w:rsid w:val="006448BB"/>
    <w:rsid w:val="00645222"/>
    <w:rsid w:val="006457F0"/>
    <w:rsid w:val="00646567"/>
    <w:rsid w:val="00646898"/>
    <w:rsid w:val="00653075"/>
    <w:rsid w:val="0065312D"/>
    <w:rsid w:val="006539C8"/>
    <w:rsid w:val="006551F3"/>
    <w:rsid w:val="006571E5"/>
    <w:rsid w:val="006572C2"/>
    <w:rsid w:val="00657738"/>
    <w:rsid w:val="00657B8A"/>
    <w:rsid w:val="006601A2"/>
    <w:rsid w:val="00661496"/>
    <w:rsid w:val="00661DFE"/>
    <w:rsid w:val="006622FA"/>
    <w:rsid w:val="00662BB0"/>
    <w:rsid w:val="006639F6"/>
    <w:rsid w:val="00664201"/>
    <w:rsid w:val="0066596D"/>
    <w:rsid w:val="00666262"/>
    <w:rsid w:val="006663AF"/>
    <w:rsid w:val="00667310"/>
    <w:rsid w:val="00670462"/>
    <w:rsid w:val="00671659"/>
    <w:rsid w:val="00671768"/>
    <w:rsid w:val="00672034"/>
    <w:rsid w:val="006726B8"/>
    <w:rsid w:val="00672A57"/>
    <w:rsid w:val="00673397"/>
    <w:rsid w:val="00674697"/>
    <w:rsid w:val="00674F74"/>
    <w:rsid w:val="0067509B"/>
    <w:rsid w:val="006769BB"/>
    <w:rsid w:val="006778C2"/>
    <w:rsid w:val="00677F6A"/>
    <w:rsid w:val="00681AED"/>
    <w:rsid w:val="00681CF6"/>
    <w:rsid w:val="00681D7D"/>
    <w:rsid w:val="00682840"/>
    <w:rsid w:val="00684BD0"/>
    <w:rsid w:val="00685328"/>
    <w:rsid w:val="00685F6C"/>
    <w:rsid w:val="006863CB"/>
    <w:rsid w:val="0068751B"/>
    <w:rsid w:val="006876B4"/>
    <w:rsid w:val="00690612"/>
    <w:rsid w:val="00690686"/>
    <w:rsid w:val="00690C2A"/>
    <w:rsid w:val="0069139E"/>
    <w:rsid w:val="0069147B"/>
    <w:rsid w:val="00691EC1"/>
    <w:rsid w:val="006920FE"/>
    <w:rsid w:val="00692129"/>
    <w:rsid w:val="006934FA"/>
    <w:rsid w:val="00693AE5"/>
    <w:rsid w:val="00693B4A"/>
    <w:rsid w:val="00693EC3"/>
    <w:rsid w:val="00694753"/>
    <w:rsid w:val="00694C82"/>
    <w:rsid w:val="00694DCD"/>
    <w:rsid w:val="006951EF"/>
    <w:rsid w:val="00695995"/>
    <w:rsid w:val="006969B8"/>
    <w:rsid w:val="00696B4E"/>
    <w:rsid w:val="006A044B"/>
    <w:rsid w:val="006A08B2"/>
    <w:rsid w:val="006A0E3C"/>
    <w:rsid w:val="006A0FB5"/>
    <w:rsid w:val="006A0FBF"/>
    <w:rsid w:val="006A1092"/>
    <w:rsid w:val="006A1D14"/>
    <w:rsid w:val="006A23F6"/>
    <w:rsid w:val="006A40B2"/>
    <w:rsid w:val="006A48DD"/>
    <w:rsid w:val="006A4910"/>
    <w:rsid w:val="006A5334"/>
    <w:rsid w:val="006A655A"/>
    <w:rsid w:val="006A65B7"/>
    <w:rsid w:val="006A6A4F"/>
    <w:rsid w:val="006A7431"/>
    <w:rsid w:val="006B05EB"/>
    <w:rsid w:val="006B11A3"/>
    <w:rsid w:val="006B14F9"/>
    <w:rsid w:val="006B17BB"/>
    <w:rsid w:val="006B2634"/>
    <w:rsid w:val="006B2CC0"/>
    <w:rsid w:val="006B4587"/>
    <w:rsid w:val="006B46E6"/>
    <w:rsid w:val="006B48FD"/>
    <w:rsid w:val="006B4956"/>
    <w:rsid w:val="006B60AF"/>
    <w:rsid w:val="006B6522"/>
    <w:rsid w:val="006B6602"/>
    <w:rsid w:val="006B67B4"/>
    <w:rsid w:val="006B6C8D"/>
    <w:rsid w:val="006B791A"/>
    <w:rsid w:val="006B7930"/>
    <w:rsid w:val="006C017C"/>
    <w:rsid w:val="006C15BB"/>
    <w:rsid w:val="006C2209"/>
    <w:rsid w:val="006C2CB1"/>
    <w:rsid w:val="006C3FEA"/>
    <w:rsid w:val="006C6752"/>
    <w:rsid w:val="006C6786"/>
    <w:rsid w:val="006C6B8E"/>
    <w:rsid w:val="006C6F47"/>
    <w:rsid w:val="006C79B5"/>
    <w:rsid w:val="006C7BD9"/>
    <w:rsid w:val="006C7DEC"/>
    <w:rsid w:val="006C7F4F"/>
    <w:rsid w:val="006D15A4"/>
    <w:rsid w:val="006D1DB6"/>
    <w:rsid w:val="006D2630"/>
    <w:rsid w:val="006D2D6F"/>
    <w:rsid w:val="006D37BF"/>
    <w:rsid w:val="006D39C1"/>
    <w:rsid w:val="006D4E45"/>
    <w:rsid w:val="006D5107"/>
    <w:rsid w:val="006D5346"/>
    <w:rsid w:val="006D5A55"/>
    <w:rsid w:val="006D7CBE"/>
    <w:rsid w:val="006E181B"/>
    <w:rsid w:val="006E1EA5"/>
    <w:rsid w:val="006E2146"/>
    <w:rsid w:val="006E3BC6"/>
    <w:rsid w:val="006E405E"/>
    <w:rsid w:val="006E41DC"/>
    <w:rsid w:val="006E6C67"/>
    <w:rsid w:val="006E7AA0"/>
    <w:rsid w:val="006F019D"/>
    <w:rsid w:val="006F2572"/>
    <w:rsid w:val="006F263E"/>
    <w:rsid w:val="006F2EB5"/>
    <w:rsid w:val="006F3126"/>
    <w:rsid w:val="006F3349"/>
    <w:rsid w:val="006F335E"/>
    <w:rsid w:val="006F35BB"/>
    <w:rsid w:val="006F3657"/>
    <w:rsid w:val="006F369C"/>
    <w:rsid w:val="006F38F2"/>
    <w:rsid w:val="006F3F51"/>
    <w:rsid w:val="006F46F5"/>
    <w:rsid w:val="006F4A7D"/>
    <w:rsid w:val="006F4BBA"/>
    <w:rsid w:val="006F62CF"/>
    <w:rsid w:val="006F6374"/>
    <w:rsid w:val="007004C3"/>
    <w:rsid w:val="0070126A"/>
    <w:rsid w:val="00701382"/>
    <w:rsid w:val="00702E2D"/>
    <w:rsid w:val="00702F92"/>
    <w:rsid w:val="007033D7"/>
    <w:rsid w:val="007038C3"/>
    <w:rsid w:val="00703BA6"/>
    <w:rsid w:val="00704384"/>
    <w:rsid w:val="00705311"/>
    <w:rsid w:val="00705994"/>
    <w:rsid w:val="00705B28"/>
    <w:rsid w:val="007075C1"/>
    <w:rsid w:val="007101E7"/>
    <w:rsid w:val="00710464"/>
    <w:rsid w:val="007105E7"/>
    <w:rsid w:val="00711470"/>
    <w:rsid w:val="00712795"/>
    <w:rsid w:val="00712F06"/>
    <w:rsid w:val="0071353A"/>
    <w:rsid w:val="00713761"/>
    <w:rsid w:val="00715340"/>
    <w:rsid w:val="00715F58"/>
    <w:rsid w:val="007170CD"/>
    <w:rsid w:val="0071777D"/>
    <w:rsid w:val="00717798"/>
    <w:rsid w:val="0072011D"/>
    <w:rsid w:val="00722A51"/>
    <w:rsid w:val="007234F6"/>
    <w:rsid w:val="00724EE0"/>
    <w:rsid w:val="00725E39"/>
    <w:rsid w:val="00726A6E"/>
    <w:rsid w:val="0073171E"/>
    <w:rsid w:val="0073346C"/>
    <w:rsid w:val="0073365B"/>
    <w:rsid w:val="0073386E"/>
    <w:rsid w:val="00733E4C"/>
    <w:rsid w:val="00735770"/>
    <w:rsid w:val="007369D7"/>
    <w:rsid w:val="00736B4B"/>
    <w:rsid w:val="007377DB"/>
    <w:rsid w:val="007379BD"/>
    <w:rsid w:val="00737CE9"/>
    <w:rsid w:val="007404D1"/>
    <w:rsid w:val="007425C7"/>
    <w:rsid w:val="00742A84"/>
    <w:rsid w:val="00742D24"/>
    <w:rsid w:val="007456E5"/>
    <w:rsid w:val="00745773"/>
    <w:rsid w:val="00745965"/>
    <w:rsid w:val="007459BF"/>
    <w:rsid w:val="0074652E"/>
    <w:rsid w:val="00746C2D"/>
    <w:rsid w:val="00747470"/>
    <w:rsid w:val="00750AB6"/>
    <w:rsid w:val="00750EED"/>
    <w:rsid w:val="00751C07"/>
    <w:rsid w:val="0075224D"/>
    <w:rsid w:val="0075290E"/>
    <w:rsid w:val="00752EAD"/>
    <w:rsid w:val="00754312"/>
    <w:rsid w:val="00755697"/>
    <w:rsid w:val="0075678D"/>
    <w:rsid w:val="00756A41"/>
    <w:rsid w:val="00757F61"/>
    <w:rsid w:val="0076043A"/>
    <w:rsid w:val="00760BF1"/>
    <w:rsid w:val="007611A3"/>
    <w:rsid w:val="00763B64"/>
    <w:rsid w:val="007645D1"/>
    <w:rsid w:val="0076474E"/>
    <w:rsid w:val="007647F1"/>
    <w:rsid w:val="00764CF4"/>
    <w:rsid w:val="00764FFA"/>
    <w:rsid w:val="0076635B"/>
    <w:rsid w:val="0076670F"/>
    <w:rsid w:val="00771AF5"/>
    <w:rsid w:val="00771F20"/>
    <w:rsid w:val="0077326B"/>
    <w:rsid w:val="00773488"/>
    <w:rsid w:val="007739A4"/>
    <w:rsid w:val="00773DA0"/>
    <w:rsid w:val="007745BD"/>
    <w:rsid w:val="007753F5"/>
    <w:rsid w:val="00776241"/>
    <w:rsid w:val="007762FB"/>
    <w:rsid w:val="0077688E"/>
    <w:rsid w:val="00776899"/>
    <w:rsid w:val="0078058F"/>
    <w:rsid w:val="00780663"/>
    <w:rsid w:val="00780E69"/>
    <w:rsid w:val="0078111D"/>
    <w:rsid w:val="007813F0"/>
    <w:rsid w:val="00782245"/>
    <w:rsid w:val="00782622"/>
    <w:rsid w:val="00782AE4"/>
    <w:rsid w:val="00784A8B"/>
    <w:rsid w:val="00785514"/>
    <w:rsid w:val="007855B3"/>
    <w:rsid w:val="00785DCB"/>
    <w:rsid w:val="00785F1F"/>
    <w:rsid w:val="00786228"/>
    <w:rsid w:val="007876A3"/>
    <w:rsid w:val="00790539"/>
    <w:rsid w:val="00790714"/>
    <w:rsid w:val="00792899"/>
    <w:rsid w:val="00792D0B"/>
    <w:rsid w:val="00793DAC"/>
    <w:rsid w:val="00793F77"/>
    <w:rsid w:val="007943FE"/>
    <w:rsid w:val="007952E6"/>
    <w:rsid w:val="0079591F"/>
    <w:rsid w:val="00795C54"/>
    <w:rsid w:val="0079636D"/>
    <w:rsid w:val="0079647A"/>
    <w:rsid w:val="007A0256"/>
    <w:rsid w:val="007A046D"/>
    <w:rsid w:val="007A07A9"/>
    <w:rsid w:val="007A0856"/>
    <w:rsid w:val="007A2A31"/>
    <w:rsid w:val="007A46D4"/>
    <w:rsid w:val="007A4A7A"/>
    <w:rsid w:val="007A5768"/>
    <w:rsid w:val="007A5A9B"/>
    <w:rsid w:val="007A6477"/>
    <w:rsid w:val="007A65C8"/>
    <w:rsid w:val="007A7716"/>
    <w:rsid w:val="007A7F99"/>
    <w:rsid w:val="007B0052"/>
    <w:rsid w:val="007B0321"/>
    <w:rsid w:val="007B03EC"/>
    <w:rsid w:val="007B0401"/>
    <w:rsid w:val="007B0B86"/>
    <w:rsid w:val="007B211E"/>
    <w:rsid w:val="007B257D"/>
    <w:rsid w:val="007B2AE2"/>
    <w:rsid w:val="007B2DBA"/>
    <w:rsid w:val="007B2F13"/>
    <w:rsid w:val="007B3345"/>
    <w:rsid w:val="007B4552"/>
    <w:rsid w:val="007B50C0"/>
    <w:rsid w:val="007B57D1"/>
    <w:rsid w:val="007B58AB"/>
    <w:rsid w:val="007B6BB9"/>
    <w:rsid w:val="007B6F62"/>
    <w:rsid w:val="007B7AD2"/>
    <w:rsid w:val="007B7C1A"/>
    <w:rsid w:val="007B7F32"/>
    <w:rsid w:val="007C0224"/>
    <w:rsid w:val="007C08A2"/>
    <w:rsid w:val="007C09A4"/>
    <w:rsid w:val="007C13CB"/>
    <w:rsid w:val="007C1A61"/>
    <w:rsid w:val="007C3A96"/>
    <w:rsid w:val="007C3ADF"/>
    <w:rsid w:val="007C3C09"/>
    <w:rsid w:val="007C6858"/>
    <w:rsid w:val="007C6996"/>
    <w:rsid w:val="007C714C"/>
    <w:rsid w:val="007C762A"/>
    <w:rsid w:val="007C779C"/>
    <w:rsid w:val="007D0143"/>
    <w:rsid w:val="007D0379"/>
    <w:rsid w:val="007D123F"/>
    <w:rsid w:val="007D134C"/>
    <w:rsid w:val="007D1AD9"/>
    <w:rsid w:val="007D1DA8"/>
    <w:rsid w:val="007D1DC8"/>
    <w:rsid w:val="007D251E"/>
    <w:rsid w:val="007D406F"/>
    <w:rsid w:val="007D4959"/>
    <w:rsid w:val="007D58B5"/>
    <w:rsid w:val="007D72E1"/>
    <w:rsid w:val="007D7FB6"/>
    <w:rsid w:val="007E08DD"/>
    <w:rsid w:val="007E0CB6"/>
    <w:rsid w:val="007E0E23"/>
    <w:rsid w:val="007E27FA"/>
    <w:rsid w:val="007E29DE"/>
    <w:rsid w:val="007E33D9"/>
    <w:rsid w:val="007E3B6F"/>
    <w:rsid w:val="007E3BB2"/>
    <w:rsid w:val="007E3BCD"/>
    <w:rsid w:val="007E66F1"/>
    <w:rsid w:val="007E6AB8"/>
    <w:rsid w:val="007E6F9B"/>
    <w:rsid w:val="007E7416"/>
    <w:rsid w:val="007E77A0"/>
    <w:rsid w:val="007E7A01"/>
    <w:rsid w:val="007F0319"/>
    <w:rsid w:val="007F08C5"/>
    <w:rsid w:val="007F18E4"/>
    <w:rsid w:val="007F1F7C"/>
    <w:rsid w:val="007F2178"/>
    <w:rsid w:val="007F4506"/>
    <w:rsid w:val="007F47F2"/>
    <w:rsid w:val="007F4FD1"/>
    <w:rsid w:val="007F5F8B"/>
    <w:rsid w:val="007F6FBB"/>
    <w:rsid w:val="007F7D81"/>
    <w:rsid w:val="007F7FE9"/>
    <w:rsid w:val="008013B4"/>
    <w:rsid w:val="00802A46"/>
    <w:rsid w:val="00805302"/>
    <w:rsid w:val="0080543B"/>
    <w:rsid w:val="00806C44"/>
    <w:rsid w:val="00810B7C"/>
    <w:rsid w:val="008128AB"/>
    <w:rsid w:val="00813F6D"/>
    <w:rsid w:val="008168B6"/>
    <w:rsid w:val="00816F2F"/>
    <w:rsid w:val="00817396"/>
    <w:rsid w:val="00817A58"/>
    <w:rsid w:val="00821939"/>
    <w:rsid w:val="008242ED"/>
    <w:rsid w:val="0082543E"/>
    <w:rsid w:val="008265C7"/>
    <w:rsid w:val="008305CF"/>
    <w:rsid w:val="00830999"/>
    <w:rsid w:val="0083128E"/>
    <w:rsid w:val="00831363"/>
    <w:rsid w:val="0083197E"/>
    <w:rsid w:val="00832B55"/>
    <w:rsid w:val="00832B8E"/>
    <w:rsid w:val="008334B2"/>
    <w:rsid w:val="00834BF0"/>
    <w:rsid w:val="00834C00"/>
    <w:rsid w:val="008350B0"/>
    <w:rsid w:val="00835DF7"/>
    <w:rsid w:val="00837977"/>
    <w:rsid w:val="00840355"/>
    <w:rsid w:val="00841086"/>
    <w:rsid w:val="00841227"/>
    <w:rsid w:val="00841947"/>
    <w:rsid w:val="008428C9"/>
    <w:rsid w:val="00842B1D"/>
    <w:rsid w:val="0084300D"/>
    <w:rsid w:val="00843692"/>
    <w:rsid w:val="00843DDD"/>
    <w:rsid w:val="00844198"/>
    <w:rsid w:val="008441B1"/>
    <w:rsid w:val="00845313"/>
    <w:rsid w:val="008457CA"/>
    <w:rsid w:val="0084651C"/>
    <w:rsid w:val="00846E78"/>
    <w:rsid w:val="00847F7E"/>
    <w:rsid w:val="008507FF"/>
    <w:rsid w:val="00851F77"/>
    <w:rsid w:val="0085257B"/>
    <w:rsid w:val="008528F2"/>
    <w:rsid w:val="00853DEB"/>
    <w:rsid w:val="00854227"/>
    <w:rsid w:val="00855CF1"/>
    <w:rsid w:val="0085601C"/>
    <w:rsid w:val="0085606F"/>
    <w:rsid w:val="008573FB"/>
    <w:rsid w:val="008601D8"/>
    <w:rsid w:val="008602D5"/>
    <w:rsid w:val="00860A87"/>
    <w:rsid w:val="008611EF"/>
    <w:rsid w:val="00861238"/>
    <w:rsid w:val="008613BB"/>
    <w:rsid w:val="008623B5"/>
    <w:rsid w:val="00862954"/>
    <w:rsid w:val="008641D9"/>
    <w:rsid w:val="008653AA"/>
    <w:rsid w:val="00865B6F"/>
    <w:rsid w:val="008677A2"/>
    <w:rsid w:val="00867DF8"/>
    <w:rsid w:val="00867E45"/>
    <w:rsid w:val="008700F3"/>
    <w:rsid w:val="008711C1"/>
    <w:rsid w:val="00871772"/>
    <w:rsid w:val="00871BA8"/>
    <w:rsid w:val="00872079"/>
    <w:rsid w:val="0087323F"/>
    <w:rsid w:val="00874BE6"/>
    <w:rsid w:val="00875C49"/>
    <w:rsid w:val="008764DC"/>
    <w:rsid w:val="00876756"/>
    <w:rsid w:val="00876C7F"/>
    <w:rsid w:val="00877362"/>
    <w:rsid w:val="00877597"/>
    <w:rsid w:val="00877B50"/>
    <w:rsid w:val="00877F66"/>
    <w:rsid w:val="00877FF9"/>
    <w:rsid w:val="0088054E"/>
    <w:rsid w:val="008805F4"/>
    <w:rsid w:val="008808B6"/>
    <w:rsid w:val="00881D93"/>
    <w:rsid w:val="008828E3"/>
    <w:rsid w:val="00882D5A"/>
    <w:rsid w:val="00883A65"/>
    <w:rsid w:val="00883AAA"/>
    <w:rsid w:val="00883B61"/>
    <w:rsid w:val="00885182"/>
    <w:rsid w:val="00885399"/>
    <w:rsid w:val="0088547D"/>
    <w:rsid w:val="0088619E"/>
    <w:rsid w:val="00887375"/>
    <w:rsid w:val="00887F28"/>
    <w:rsid w:val="00890A4F"/>
    <w:rsid w:val="00891D56"/>
    <w:rsid w:val="008920DB"/>
    <w:rsid w:val="00892261"/>
    <w:rsid w:val="00892E0D"/>
    <w:rsid w:val="00892F47"/>
    <w:rsid w:val="00892FE2"/>
    <w:rsid w:val="00894246"/>
    <w:rsid w:val="0089594B"/>
    <w:rsid w:val="00895EC4"/>
    <w:rsid w:val="008977D4"/>
    <w:rsid w:val="008A0403"/>
    <w:rsid w:val="008A14D5"/>
    <w:rsid w:val="008A178E"/>
    <w:rsid w:val="008A18DA"/>
    <w:rsid w:val="008A1F3F"/>
    <w:rsid w:val="008A33B6"/>
    <w:rsid w:val="008A34D6"/>
    <w:rsid w:val="008A3AA2"/>
    <w:rsid w:val="008A3BEC"/>
    <w:rsid w:val="008A4240"/>
    <w:rsid w:val="008A541F"/>
    <w:rsid w:val="008A57D4"/>
    <w:rsid w:val="008A583E"/>
    <w:rsid w:val="008A5ED9"/>
    <w:rsid w:val="008A61F2"/>
    <w:rsid w:val="008A7831"/>
    <w:rsid w:val="008B10B6"/>
    <w:rsid w:val="008B225C"/>
    <w:rsid w:val="008B242D"/>
    <w:rsid w:val="008B2C76"/>
    <w:rsid w:val="008B31B6"/>
    <w:rsid w:val="008B3405"/>
    <w:rsid w:val="008B3427"/>
    <w:rsid w:val="008B3519"/>
    <w:rsid w:val="008B3BDF"/>
    <w:rsid w:val="008B4052"/>
    <w:rsid w:val="008B4386"/>
    <w:rsid w:val="008B43D2"/>
    <w:rsid w:val="008B4697"/>
    <w:rsid w:val="008B49B8"/>
    <w:rsid w:val="008B6B83"/>
    <w:rsid w:val="008B7EE9"/>
    <w:rsid w:val="008C0EB0"/>
    <w:rsid w:val="008C218F"/>
    <w:rsid w:val="008C35E1"/>
    <w:rsid w:val="008C4022"/>
    <w:rsid w:val="008C45D1"/>
    <w:rsid w:val="008C473A"/>
    <w:rsid w:val="008C475D"/>
    <w:rsid w:val="008C4EEC"/>
    <w:rsid w:val="008C4F23"/>
    <w:rsid w:val="008C5453"/>
    <w:rsid w:val="008C5C9F"/>
    <w:rsid w:val="008C605D"/>
    <w:rsid w:val="008D01BD"/>
    <w:rsid w:val="008D06DA"/>
    <w:rsid w:val="008D0C0C"/>
    <w:rsid w:val="008D19D2"/>
    <w:rsid w:val="008D20E1"/>
    <w:rsid w:val="008D540A"/>
    <w:rsid w:val="008D553D"/>
    <w:rsid w:val="008D57C5"/>
    <w:rsid w:val="008D6432"/>
    <w:rsid w:val="008D64B2"/>
    <w:rsid w:val="008D77C6"/>
    <w:rsid w:val="008E0BF4"/>
    <w:rsid w:val="008E0C37"/>
    <w:rsid w:val="008E0FCB"/>
    <w:rsid w:val="008E130E"/>
    <w:rsid w:val="008E1601"/>
    <w:rsid w:val="008E284E"/>
    <w:rsid w:val="008E34BC"/>
    <w:rsid w:val="008E3951"/>
    <w:rsid w:val="008E41AF"/>
    <w:rsid w:val="008E4560"/>
    <w:rsid w:val="008E49AD"/>
    <w:rsid w:val="008E4E86"/>
    <w:rsid w:val="008E4F0C"/>
    <w:rsid w:val="008E5499"/>
    <w:rsid w:val="008E59DD"/>
    <w:rsid w:val="008E796D"/>
    <w:rsid w:val="008E7F44"/>
    <w:rsid w:val="008F009B"/>
    <w:rsid w:val="008F077D"/>
    <w:rsid w:val="008F0FA9"/>
    <w:rsid w:val="008F16FA"/>
    <w:rsid w:val="008F1A55"/>
    <w:rsid w:val="008F1B4F"/>
    <w:rsid w:val="008F2E35"/>
    <w:rsid w:val="008F4944"/>
    <w:rsid w:val="008F4D95"/>
    <w:rsid w:val="008F4ECD"/>
    <w:rsid w:val="008F5A8A"/>
    <w:rsid w:val="008F62BE"/>
    <w:rsid w:val="008F71F2"/>
    <w:rsid w:val="008F77F3"/>
    <w:rsid w:val="0090088C"/>
    <w:rsid w:val="00902422"/>
    <w:rsid w:val="00903081"/>
    <w:rsid w:val="00903B37"/>
    <w:rsid w:val="00904E26"/>
    <w:rsid w:val="009056A0"/>
    <w:rsid w:val="00905C73"/>
    <w:rsid w:val="00907B2D"/>
    <w:rsid w:val="0091039B"/>
    <w:rsid w:val="00910E7D"/>
    <w:rsid w:val="009111ED"/>
    <w:rsid w:val="00911330"/>
    <w:rsid w:val="009115C0"/>
    <w:rsid w:val="009118E8"/>
    <w:rsid w:val="00912CF7"/>
    <w:rsid w:val="0091303D"/>
    <w:rsid w:val="00913F5C"/>
    <w:rsid w:val="0091407B"/>
    <w:rsid w:val="00914ED0"/>
    <w:rsid w:val="00915315"/>
    <w:rsid w:val="00915367"/>
    <w:rsid w:val="00915EBC"/>
    <w:rsid w:val="00916213"/>
    <w:rsid w:val="0091656B"/>
    <w:rsid w:val="00920091"/>
    <w:rsid w:val="00920E9A"/>
    <w:rsid w:val="0092222B"/>
    <w:rsid w:val="00922BCD"/>
    <w:rsid w:val="00922CC1"/>
    <w:rsid w:val="00923C0E"/>
    <w:rsid w:val="00924E4A"/>
    <w:rsid w:val="0092636D"/>
    <w:rsid w:val="0092760C"/>
    <w:rsid w:val="00927856"/>
    <w:rsid w:val="009310AA"/>
    <w:rsid w:val="00931665"/>
    <w:rsid w:val="0093235F"/>
    <w:rsid w:val="009326D9"/>
    <w:rsid w:val="0093428F"/>
    <w:rsid w:val="00935263"/>
    <w:rsid w:val="00935E69"/>
    <w:rsid w:val="00936283"/>
    <w:rsid w:val="0093763C"/>
    <w:rsid w:val="0094050F"/>
    <w:rsid w:val="00941CF4"/>
    <w:rsid w:val="009424F8"/>
    <w:rsid w:val="00943D42"/>
    <w:rsid w:val="0094492A"/>
    <w:rsid w:val="00944C20"/>
    <w:rsid w:val="00944CFD"/>
    <w:rsid w:val="0094575D"/>
    <w:rsid w:val="009458E8"/>
    <w:rsid w:val="00945E47"/>
    <w:rsid w:val="00946CD6"/>
    <w:rsid w:val="00946E5A"/>
    <w:rsid w:val="009475B0"/>
    <w:rsid w:val="0095271F"/>
    <w:rsid w:val="00952B00"/>
    <w:rsid w:val="0095582F"/>
    <w:rsid w:val="009558D3"/>
    <w:rsid w:val="00956759"/>
    <w:rsid w:val="0095791B"/>
    <w:rsid w:val="00957B9D"/>
    <w:rsid w:val="00962A8D"/>
    <w:rsid w:val="0096363B"/>
    <w:rsid w:val="009640C0"/>
    <w:rsid w:val="00964AFF"/>
    <w:rsid w:val="0096545C"/>
    <w:rsid w:val="00965EEC"/>
    <w:rsid w:val="00965F85"/>
    <w:rsid w:val="009660DE"/>
    <w:rsid w:val="009660F9"/>
    <w:rsid w:val="0096676E"/>
    <w:rsid w:val="009671F8"/>
    <w:rsid w:val="0096765E"/>
    <w:rsid w:val="009679B9"/>
    <w:rsid w:val="00972086"/>
    <w:rsid w:val="00973D4C"/>
    <w:rsid w:val="009742F8"/>
    <w:rsid w:val="00974307"/>
    <w:rsid w:val="0097494C"/>
    <w:rsid w:val="00974E3E"/>
    <w:rsid w:val="0097503E"/>
    <w:rsid w:val="009757EA"/>
    <w:rsid w:val="00975B58"/>
    <w:rsid w:val="00975D86"/>
    <w:rsid w:val="0098051C"/>
    <w:rsid w:val="00980AD1"/>
    <w:rsid w:val="00980BDB"/>
    <w:rsid w:val="00980C6B"/>
    <w:rsid w:val="0098332F"/>
    <w:rsid w:val="00983975"/>
    <w:rsid w:val="00983E0A"/>
    <w:rsid w:val="009846F0"/>
    <w:rsid w:val="00984779"/>
    <w:rsid w:val="009856E1"/>
    <w:rsid w:val="00985A0A"/>
    <w:rsid w:val="00987AD1"/>
    <w:rsid w:val="00987BA9"/>
    <w:rsid w:val="0099109D"/>
    <w:rsid w:val="00991298"/>
    <w:rsid w:val="00994893"/>
    <w:rsid w:val="00994D66"/>
    <w:rsid w:val="00994EE9"/>
    <w:rsid w:val="00997C00"/>
    <w:rsid w:val="009A0396"/>
    <w:rsid w:val="009A070D"/>
    <w:rsid w:val="009A1F5C"/>
    <w:rsid w:val="009A2205"/>
    <w:rsid w:val="009A245F"/>
    <w:rsid w:val="009A2D68"/>
    <w:rsid w:val="009A3C6C"/>
    <w:rsid w:val="009A469B"/>
    <w:rsid w:val="009A5D76"/>
    <w:rsid w:val="009A6169"/>
    <w:rsid w:val="009A641E"/>
    <w:rsid w:val="009A6FAA"/>
    <w:rsid w:val="009A74F1"/>
    <w:rsid w:val="009B049D"/>
    <w:rsid w:val="009B0E0C"/>
    <w:rsid w:val="009B1B44"/>
    <w:rsid w:val="009B2510"/>
    <w:rsid w:val="009B335E"/>
    <w:rsid w:val="009B4C9B"/>
    <w:rsid w:val="009B5DCE"/>
    <w:rsid w:val="009B6770"/>
    <w:rsid w:val="009B6845"/>
    <w:rsid w:val="009B6F90"/>
    <w:rsid w:val="009B7435"/>
    <w:rsid w:val="009C1E20"/>
    <w:rsid w:val="009C248B"/>
    <w:rsid w:val="009C26E7"/>
    <w:rsid w:val="009C2C22"/>
    <w:rsid w:val="009C3067"/>
    <w:rsid w:val="009C3376"/>
    <w:rsid w:val="009C349C"/>
    <w:rsid w:val="009C37F1"/>
    <w:rsid w:val="009C3E89"/>
    <w:rsid w:val="009C4641"/>
    <w:rsid w:val="009C4B53"/>
    <w:rsid w:val="009C4CC1"/>
    <w:rsid w:val="009C5232"/>
    <w:rsid w:val="009C5D52"/>
    <w:rsid w:val="009C7231"/>
    <w:rsid w:val="009C7F2D"/>
    <w:rsid w:val="009D1750"/>
    <w:rsid w:val="009D1C58"/>
    <w:rsid w:val="009D1D12"/>
    <w:rsid w:val="009D2634"/>
    <w:rsid w:val="009D3C1C"/>
    <w:rsid w:val="009D4397"/>
    <w:rsid w:val="009D46A3"/>
    <w:rsid w:val="009D5E61"/>
    <w:rsid w:val="009D6A12"/>
    <w:rsid w:val="009D6C86"/>
    <w:rsid w:val="009D7EBA"/>
    <w:rsid w:val="009D7EC2"/>
    <w:rsid w:val="009E19A7"/>
    <w:rsid w:val="009E25A7"/>
    <w:rsid w:val="009E5030"/>
    <w:rsid w:val="009E5B52"/>
    <w:rsid w:val="009F1620"/>
    <w:rsid w:val="009F3198"/>
    <w:rsid w:val="009F3500"/>
    <w:rsid w:val="009F377A"/>
    <w:rsid w:val="009F43CB"/>
    <w:rsid w:val="009F4C51"/>
    <w:rsid w:val="009F549D"/>
    <w:rsid w:val="009F56CC"/>
    <w:rsid w:val="009F5D59"/>
    <w:rsid w:val="009F6288"/>
    <w:rsid w:val="009F65FE"/>
    <w:rsid w:val="009F6BF7"/>
    <w:rsid w:val="009F6CFA"/>
    <w:rsid w:val="009F6E4D"/>
    <w:rsid w:val="009F786B"/>
    <w:rsid w:val="009F7E8F"/>
    <w:rsid w:val="00A00B1B"/>
    <w:rsid w:val="00A027CA"/>
    <w:rsid w:val="00A02928"/>
    <w:rsid w:val="00A02B42"/>
    <w:rsid w:val="00A049C6"/>
    <w:rsid w:val="00A06BE6"/>
    <w:rsid w:val="00A06C73"/>
    <w:rsid w:val="00A07F56"/>
    <w:rsid w:val="00A10208"/>
    <w:rsid w:val="00A11152"/>
    <w:rsid w:val="00A115F6"/>
    <w:rsid w:val="00A12D99"/>
    <w:rsid w:val="00A1354E"/>
    <w:rsid w:val="00A13941"/>
    <w:rsid w:val="00A142DE"/>
    <w:rsid w:val="00A14603"/>
    <w:rsid w:val="00A14812"/>
    <w:rsid w:val="00A14D45"/>
    <w:rsid w:val="00A14E59"/>
    <w:rsid w:val="00A1512C"/>
    <w:rsid w:val="00A175FF"/>
    <w:rsid w:val="00A176B9"/>
    <w:rsid w:val="00A17A2B"/>
    <w:rsid w:val="00A20012"/>
    <w:rsid w:val="00A205B7"/>
    <w:rsid w:val="00A215BF"/>
    <w:rsid w:val="00A21AC1"/>
    <w:rsid w:val="00A22E5A"/>
    <w:rsid w:val="00A23556"/>
    <w:rsid w:val="00A23C49"/>
    <w:rsid w:val="00A24E5E"/>
    <w:rsid w:val="00A253F9"/>
    <w:rsid w:val="00A26386"/>
    <w:rsid w:val="00A267FC"/>
    <w:rsid w:val="00A279AA"/>
    <w:rsid w:val="00A31976"/>
    <w:rsid w:val="00A31DBB"/>
    <w:rsid w:val="00A337F1"/>
    <w:rsid w:val="00A33C8E"/>
    <w:rsid w:val="00A34084"/>
    <w:rsid w:val="00A352CE"/>
    <w:rsid w:val="00A35E74"/>
    <w:rsid w:val="00A405DE"/>
    <w:rsid w:val="00A41A25"/>
    <w:rsid w:val="00A43635"/>
    <w:rsid w:val="00A44DBB"/>
    <w:rsid w:val="00A454AA"/>
    <w:rsid w:val="00A45554"/>
    <w:rsid w:val="00A45BF3"/>
    <w:rsid w:val="00A47A73"/>
    <w:rsid w:val="00A47AF9"/>
    <w:rsid w:val="00A5059A"/>
    <w:rsid w:val="00A50B2B"/>
    <w:rsid w:val="00A525C1"/>
    <w:rsid w:val="00A52867"/>
    <w:rsid w:val="00A52FB3"/>
    <w:rsid w:val="00A5392B"/>
    <w:rsid w:val="00A53BD8"/>
    <w:rsid w:val="00A540BC"/>
    <w:rsid w:val="00A55D78"/>
    <w:rsid w:val="00A55E34"/>
    <w:rsid w:val="00A562ED"/>
    <w:rsid w:val="00A5657C"/>
    <w:rsid w:val="00A566C6"/>
    <w:rsid w:val="00A60C0B"/>
    <w:rsid w:val="00A612CD"/>
    <w:rsid w:val="00A63135"/>
    <w:rsid w:val="00A64C53"/>
    <w:rsid w:val="00A64ECE"/>
    <w:rsid w:val="00A654E1"/>
    <w:rsid w:val="00A657A8"/>
    <w:rsid w:val="00A65F80"/>
    <w:rsid w:val="00A6756A"/>
    <w:rsid w:val="00A6765A"/>
    <w:rsid w:val="00A67F40"/>
    <w:rsid w:val="00A70AEE"/>
    <w:rsid w:val="00A70E49"/>
    <w:rsid w:val="00A7115A"/>
    <w:rsid w:val="00A7186A"/>
    <w:rsid w:val="00A723C6"/>
    <w:rsid w:val="00A723DD"/>
    <w:rsid w:val="00A72AD5"/>
    <w:rsid w:val="00A7443C"/>
    <w:rsid w:val="00A74D59"/>
    <w:rsid w:val="00A755B7"/>
    <w:rsid w:val="00A76F80"/>
    <w:rsid w:val="00A77335"/>
    <w:rsid w:val="00A77FD8"/>
    <w:rsid w:val="00A83DB1"/>
    <w:rsid w:val="00A84BC6"/>
    <w:rsid w:val="00A84C50"/>
    <w:rsid w:val="00A84F06"/>
    <w:rsid w:val="00A85083"/>
    <w:rsid w:val="00A856CB"/>
    <w:rsid w:val="00A866A7"/>
    <w:rsid w:val="00A867B9"/>
    <w:rsid w:val="00A878A8"/>
    <w:rsid w:val="00A87940"/>
    <w:rsid w:val="00A91558"/>
    <w:rsid w:val="00A918F8"/>
    <w:rsid w:val="00A92718"/>
    <w:rsid w:val="00A937A7"/>
    <w:rsid w:val="00A94077"/>
    <w:rsid w:val="00A94A5F"/>
    <w:rsid w:val="00A95503"/>
    <w:rsid w:val="00A95741"/>
    <w:rsid w:val="00A964A3"/>
    <w:rsid w:val="00A971BC"/>
    <w:rsid w:val="00AA1248"/>
    <w:rsid w:val="00AA1DF9"/>
    <w:rsid w:val="00AA21A5"/>
    <w:rsid w:val="00AA2FF5"/>
    <w:rsid w:val="00AA3B57"/>
    <w:rsid w:val="00AA3CD0"/>
    <w:rsid w:val="00AA3DD1"/>
    <w:rsid w:val="00AA45D0"/>
    <w:rsid w:val="00AA4CC6"/>
    <w:rsid w:val="00AA4FFC"/>
    <w:rsid w:val="00AA63DB"/>
    <w:rsid w:val="00AA70E7"/>
    <w:rsid w:val="00AA7680"/>
    <w:rsid w:val="00AA7772"/>
    <w:rsid w:val="00AA77B5"/>
    <w:rsid w:val="00AA7B40"/>
    <w:rsid w:val="00AB09B8"/>
    <w:rsid w:val="00AB2172"/>
    <w:rsid w:val="00AB23D5"/>
    <w:rsid w:val="00AB3281"/>
    <w:rsid w:val="00AB3564"/>
    <w:rsid w:val="00AB5078"/>
    <w:rsid w:val="00AB5D78"/>
    <w:rsid w:val="00AB64A0"/>
    <w:rsid w:val="00AB65C7"/>
    <w:rsid w:val="00AB6E7D"/>
    <w:rsid w:val="00AB7DFC"/>
    <w:rsid w:val="00AC0714"/>
    <w:rsid w:val="00AC0C37"/>
    <w:rsid w:val="00AC0CFA"/>
    <w:rsid w:val="00AC1F22"/>
    <w:rsid w:val="00AC1FD4"/>
    <w:rsid w:val="00AC20A1"/>
    <w:rsid w:val="00AC2B7F"/>
    <w:rsid w:val="00AC3673"/>
    <w:rsid w:val="00AC3BB2"/>
    <w:rsid w:val="00AC3F7C"/>
    <w:rsid w:val="00AC4B9C"/>
    <w:rsid w:val="00AC78AB"/>
    <w:rsid w:val="00AD0154"/>
    <w:rsid w:val="00AD2334"/>
    <w:rsid w:val="00AD4152"/>
    <w:rsid w:val="00AD45EC"/>
    <w:rsid w:val="00AD4C39"/>
    <w:rsid w:val="00AD5682"/>
    <w:rsid w:val="00AD5DA3"/>
    <w:rsid w:val="00AD6078"/>
    <w:rsid w:val="00AD6406"/>
    <w:rsid w:val="00AD671D"/>
    <w:rsid w:val="00AD760F"/>
    <w:rsid w:val="00AE05C7"/>
    <w:rsid w:val="00AE0A78"/>
    <w:rsid w:val="00AE0E53"/>
    <w:rsid w:val="00AE12DC"/>
    <w:rsid w:val="00AE179A"/>
    <w:rsid w:val="00AE1A4D"/>
    <w:rsid w:val="00AE1DE6"/>
    <w:rsid w:val="00AE22C8"/>
    <w:rsid w:val="00AE379F"/>
    <w:rsid w:val="00AE3C58"/>
    <w:rsid w:val="00AE423E"/>
    <w:rsid w:val="00AE470F"/>
    <w:rsid w:val="00AE4830"/>
    <w:rsid w:val="00AE5268"/>
    <w:rsid w:val="00AE52F9"/>
    <w:rsid w:val="00AE6475"/>
    <w:rsid w:val="00AE6890"/>
    <w:rsid w:val="00AE7376"/>
    <w:rsid w:val="00AE7822"/>
    <w:rsid w:val="00AE7A38"/>
    <w:rsid w:val="00AF0AD0"/>
    <w:rsid w:val="00AF16A2"/>
    <w:rsid w:val="00AF2742"/>
    <w:rsid w:val="00AF2D08"/>
    <w:rsid w:val="00AF31A6"/>
    <w:rsid w:val="00AF31E7"/>
    <w:rsid w:val="00AF378A"/>
    <w:rsid w:val="00AF3E0F"/>
    <w:rsid w:val="00AF40F7"/>
    <w:rsid w:val="00AF4A0F"/>
    <w:rsid w:val="00AF563D"/>
    <w:rsid w:val="00AF6273"/>
    <w:rsid w:val="00AF698F"/>
    <w:rsid w:val="00AF73EE"/>
    <w:rsid w:val="00AF75DF"/>
    <w:rsid w:val="00AF796F"/>
    <w:rsid w:val="00B001EA"/>
    <w:rsid w:val="00B009B1"/>
    <w:rsid w:val="00B00C7B"/>
    <w:rsid w:val="00B00D00"/>
    <w:rsid w:val="00B01C1A"/>
    <w:rsid w:val="00B02F17"/>
    <w:rsid w:val="00B0308C"/>
    <w:rsid w:val="00B030E4"/>
    <w:rsid w:val="00B0334B"/>
    <w:rsid w:val="00B03817"/>
    <w:rsid w:val="00B048E5"/>
    <w:rsid w:val="00B04BB9"/>
    <w:rsid w:val="00B05A55"/>
    <w:rsid w:val="00B05E51"/>
    <w:rsid w:val="00B06CF1"/>
    <w:rsid w:val="00B071D5"/>
    <w:rsid w:val="00B07AA4"/>
    <w:rsid w:val="00B1041A"/>
    <w:rsid w:val="00B108A1"/>
    <w:rsid w:val="00B1125C"/>
    <w:rsid w:val="00B11D74"/>
    <w:rsid w:val="00B12951"/>
    <w:rsid w:val="00B12BF4"/>
    <w:rsid w:val="00B12DD8"/>
    <w:rsid w:val="00B12F8A"/>
    <w:rsid w:val="00B13295"/>
    <w:rsid w:val="00B13D98"/>
    <w:rsid w:val="00B1403B"/>
    <w:rsid w:val="00B14434"/>
    <w:rsid w:val="00B14F5A"/>
    <w:rsid w:val="00B158B4"/>
    <w:rsid w:val="00B1725B"/>
    <w:rsid w:val="00B209FD"/>
    <w:rsid w:val="00B225DB"/>
    <w:rsid w:val="00B233B5"/>
    <w:rsid w:val="00B24486"/>
    <w:rsid w:val="00B2454F"/>
    <w:rsid w:val="00B247D1"/>
    <w:rsid w:val="00B24AA5"/>
    <w:rsid w:val="00B25C59"/>
    <w:rsid w:val="00B25E1B"/>
    <w:rsid w:val="00B267AB"/>
    <w:rsid w:val="00B27F38"/>
    <w:rsid w:val="00B30819"/>
    <w:rsid w:val="00B3171E"/>
    <w:rsid w:val="00B31BA4"/>
    <w:rsid w:val="00B31DB8"/>
    <w:rsid w:val="00B32439"/>
    <w:rsid w:val="00B32872"/>
    <w:rsid w:val="00B32B41"/>
    <w:rsid w:val="00B32CD8"/>
    <w:rsid w:val="00B32DF4"/>
    <w:rsid w:val="00B3373B"/>
    <w:rsid w:val="00B34F82"/>
    <w:rsid w:val="00B35837"/>
    <w:rsid w:val="00B35EAD"/>
    <w:rsid w:val="00B36212"/>
    <w:rsid w:val="00B362FB"/>
    <w:rsid w:val="00B364D5"/>
    <w:rsid w:val="00B36B5B"/>
    <w:rsid w:val="00B3700D"/>
    <w:rsid w:val="00B372F7"/>
    <w:rsid w:val="00B378FE"/>
    <w:rsid w:val="00B37F8F"/>
    <w:rsid w:val="00B40DB5"/>
    <w:rsid w:val="00B40F6D"/>
    <w:rsid w:val="00B41537"/>
    <w:rsid w:val="00B41A70"/>
    <w:rsid w:val="00B41CA8"/>
    <w:rsid w:val="00B429D7"/>
    <w:rsid w:val="00B42F03"/>
    <w:rsid w:val="00B43FF1"/>
    <w:rsid w:val="00B44723"/>
    <w:rsid w:val="00B448AF"/>
    <w:rsid w:val="00B469EE"/>
    <w:rsid w:val="00B46B48"/>
    <w:rsid w:val="00B46E37"/>
    <w:rsid w:val="00B47232"/>
    <w:rsid w:val="00B4757B"/>
    <w:rsid w:val="00B510AB"/>
    <w:rsid w:val="00B5112F"/>
    <w:rsid w:val="00B519A1"/>
    <w:rsid w:val="00B52C79"/>
    <w:rsid w:val="00B53C6B"/>
    <w:rsid w:val="00B54332"/>
    <w:rsid w:val="00B54A54"/>
    <w:rsid w:val="00B5568E"/>
    <w:rsid w:val="00B56810"/>
    <w:rsid w:val="00B56B9F"/>
    <w:rsid w:val="00B56DCE"/>
    <w:rsid w:val="00B57395"/>
    <w:rsid w:val="00B57C54"/>
    <w:rsid w:val="00B606B8"/>
    <w:rsid w:val="00B60904"/>
    <w:rsid w:val="00B60A0B"/>
    <w:rsid w:val="00B611AD"/>
    <w:rsid w:val="00B625A0"/>
    <w:rsid w:val="00B63110"/>
    <w:rsid w:val="00B64B6E"/>
    <w:rsid w:val="00B64DB2"/>
    <w:rsid w:val="00B652CC"/>
    <w:rsid w:val="00B6647E"/>
    <w:rsid w:val="00B66A67"/>
    <w:rsid w:val="00B6763A"/>
    <w:rsid w:val="00B70129"/>
    <w:rsid w:val="00B7131F"/>
    <w:rsid w:val="00B713C8"/>
    <w:rsid w:val="00B71747"/>
    <w:rsid w:val="00B719BC"/>
    <w:rsid w:val="00B72EA4"/>
    <w:rsid w:val="00B73EDE"/>
    <w:rsid w:val="00B74CF1"/>
    <w:rsid w:val="00B7596C"/>
    <w:rsid w:val="00B75BE7"/>
    <w:rsid w:val="00B76005"/>
    <w:rsid w:val="00B76A9F"/>
    <w:rsid w:val="00B76BAE"/>
    <w:rsid w:val="00B77E7B"/>
    <w:rsid w:val="00B8065F"/>
    <w:rsid w:val="00B80672"/>
    <w:rsid w:val="00B8197B"/>
    <w:rsid w:val="00B81BEF"/>
    <w:rsid w:val="00B81E31"/>
    <w:rsid w:val="00B82BEC"/>
    <w:rsid w:val="00B82DAC"/>
    <w:rsid w:val="00B83424"/>
    <w:rsid w:val="00B8489E"/>
    <w:rsid w:val="00B851E3"/>
    <w:rsid w:val="00B85AE5"/>
    <w:rsid w:val="00B85B99"/>
    <w:rsid w:val="00B85E8C"/>
    <w:rsid w:val="00B8619B"/>
    <w:rsid w:val="00B879AA"/>
    <w:rsid w:val="00B908DA"/>
    <w:rsid w:val="00B90D18"/>
    <w:rsid w:val="00B92347"/>
    <w:rsid w:val="00B9277D"/>
    <w:rsid w:val="00B92E38"/>
    <w:rsid w:val="00B93282"/>
    <w:rsid w:val="00B9378A"/>
    <w:rsid w:val="00B93C36"/>
    <w:rsid w:val="00B95855"/>
    <w:rsid w:val="00B96777"/>
    <w:rsid w:val="00B97150"/>
    <w:rsid w:val="00B97B23"/>
    <w:rsid w:val="00BA0063"/>
    <w:rsid w:val="00BA02A8"/>
    <w:rsid w:val="00BA0C9C"/>
    <w:rsid w:val="00BA1DB9"/>
    <w:rsid w:val="00BA368A"/>
    <w:rsid w:val="00BA3D33"/>
    <w:rsid w:val="00BA4A8E"/>
    <w:rsid w:val="00BA4D6E"/>
    <w:rsid w:val="00BA59CF"/>
    <w:rsid w:val="00BA7B38"/>
    <w:rsid w:val="00BA7BD1"/>
    <w:rsid w:val="00BB0134"/>
    <w:rsid w:val="00BB12DE"/>
    <w:rsid w:val="00BB151E"/>
    <w:rsid w:val="00BB151F"/>
    <w:rsid w:val="00BB1902"/>
    <w:rsid w:val="00BB202E"/>
    <w:rsid w:val="00BB29E0"/>
    <w:rsid w:val="00BB3502"/>
    <w:rsid w:val="00BB3F5A"/>
    <w:rsid w:val="00BB4B50"/>
    <w:rsid w:val="00BB5E8D"/>
    <w:rsid w:val="00BC05B4"/>
    <w:rsid w:val="00BC1613"/>
    <w:rsid w:val="00BC1BAB"/>
    <w:rsid w:val="00BC1E64"/>
    <w:rsid w:val="00BC2710"/>
    <w:rsid w:val="00BC2BCE"/>
    <w:rsid w:val="00BC2CB6"/>
    <w:rsid w:val="00BC2E08"/>
    <w:rsid w:val="00BC4258"/>
    <w:rsid w:val="00BC55B3"/>
    <w:rsid w:val="00BC59CE"/>
    <w:rsid w:val="00BC5EF4"/>
    <w:rsid w:val="00BC67D1"/>
    <w:rsid w:val="00BC7C5B"/>
    <w:rsid w:val="00BC7F63"/>
    <w:rsid w:val="00BD00EF"/>
    <w:rsid w:val="00BD0462"/>
    <w:rsid w:val="00BD098B"/>
    <w:rsid w:val="00BD09FB"/>
    <w:rsid w:val="00BD0AFB"/>
    <w:rsid w:val="00BD1597"/>
    <w:rsid w:val="00BD171C"/>
    <w:rsid w:val="00BD17A4"/>
    <w:rsid w:val="00BD1BE6"/>
    <w:rsid w:val="00BD284D"/>
    <w:rsid w:val="00BD2A6A"/>
    <w:rsid w:val="00BD3996"/>
    <w:rsid w:val="00BD43E4"/>
    <w:rsid w:val="00BD44AB"/>
    <w:rsid w:val="00BD4DF2"/>
    <w:rsid w:val="00BD5962"/>
    <w:rsid w:val="00BD5AA0"/>
    <w:rsid w:val="00BD667A"/>
    <w:rsid w:val="00BD68E9"/>
    <w:rsid w:val="00BE06FE"/>
    <w:rsid w:val="00BE07FF"/>
    <w:rsid w:val="00BE2047"/>
    <w:rsid w:val="00BE2460"/>
    <w:rsid w:val="00BE276F"/>
    <w:rsid w:val="00BE3C54"/>
    <w:rsid w:val="00BE3F80"/>
    <w:rsid w:val="00BE4615"/>
    <w:rsid w:val="00BE571E"/>
    <w:rsid w:val="00BE5792"/>
    <w:rsid w:val="00BE5C65"/>
    <w:rsid w:val="00BE6A50"/>
    <w:rsid w:val="00BE7B26"/>
    <w:rsid w:val="00BF1520"/>
    <w:rsid w:val="00BF325B"/>
    <w:rsid w:val="00BF39AC"/>
    <w:rsid w:val="00BF3E6B"/>
    <w:rsid w:val="00BF491E"/>
    <w:rsid w:val="00BF608F"/>
    <w:rsid w:val="00BF6247"/>
    <w:rsid w:val="00BF6CE1"/>
    <w:rsid w:val="00BF6EBF"/>
    <w:rsid w:val="00C012FA"/>
    <w:rsid w:val="00C01A22"/>
    <w:rsid w:val="00C01D85"/>
    <w:rsid w:val="00C028AA"/>
    <w:rsid w:val="00C0290F"/>
    <w:rsid w:val="00C02B7D"/>
    <w:rsid w:val="00C03DAF"/>
    <w:rsid w:val="00C057A7"/>
    <w:rsid w:val="00C05AD4"/>
    <w:rsid w:val="00C069E4"/>
    <w:rsid w:val="00C109FD"/>
    <w:rsid w:val="00C112CB"/>
    <w:rsid w:val="00C11E5B"/>
    <w:rsid w:val="00C13DB8"/>
    <w:rsid w:val="00C14502"/>
    <w:rsid w:val="00C15652"/>
    <w:rsid w:val="00C15831"/>
    <w:rsid w:val="00C15857"/>
    <w:rsid w:val="00C16078"/>
    <w:rsid w:val="00C16977"/>
    <w:rsid w:val="00C17F83"/>
    <w:rsid w:val="00C20A6C"/>
    <w:rsid w:val="00C21424"/>
    <w:rsid w:val="00C225FB"/>
    <w:rsid w:val="00C22B7F"/>
    <w:rsid w:val="00C23732"/>
    <w:rsid w:val="00C2545E"/>
    <w:rsid w:val="00C2575E"/>
    <w:rsid w:val="00C25F55"/>
    <w:rsid w:val="00C25FD5"/>
    <w:rsid w:val="00C273C7"/>
    <w:rsid w:val="00C27759"/>
    <w:rsid w:val="00C27CEB"/>
    <w:rsid w:val="00C33913"/>
    <w:rsid w:val="00C33E7B"/>
    <w:rsid w:val="00C33F19"/>
    <w:rsid w:val="00C347FC"/>
    <w:rsid w:val="00C35749"/>
    <w:rsid w:val="00C35BDA"/>
    <w:rsid w:val="00C365B7"/>
    <w:rsid w:val="00C36A5B"/>
    <w:rsid w:val="00C41008"/>
    <w:rsid w:val="00C410DB"/>
    <w:rsid w:val="00C41477"/>
    <w:rsid w:val="00C42144"/>
    <w:rsid w:val="00C42914"/>
    <w:rsid w:val="00C43D55"/>
    <w:rsid w:val="00C45737"/>
    <w:rsid w:val="00C4771A"/>
    <w:rsid w:val="00C479AD"/>
    <w:rsid w:val="00C50682"/>
    <w:rsid w:val="00C50830"/>
    <w:rsid w:val="00C51E98"/>
    <w:rsid w:val="00C51FD4"/>
    <w:rsid w:val="00C522D7"/>
    <w:rsid w:val="00C52624"/>
    <w:rsid w:val="00C5281A"/>
    <w:rsid w:val="00C528AA"/>
    <w:rsid w:val="00C53C40"/>
    <w:rsid w:val="00C54D2D"/>
    <w:rsid w:val="00C552DD"/>
    <w:rsid w:val="00C55E73"/>
    <w:rsid w:val="00C56093"/>
    <w:rsid w:val="00C563EF"/>
    <w:rsid w:val="00C566E4"/>
    <w:rsid w:val="00C57248"/>
    <w:rsid w:val="00C57463"/>
    <w:rsid w:val="00C57EFE"/>
    <w:rsid w:val="00C60BD0"/>
    <w:rsid w:val="00C60D12"/>
    <w:rsid w:val="00C60DD6"/>
    <w:rsid w:val="00C6299A"/>
    <w:rsid w:val="00C62DFE"/>
    <w:rsid w:val="00C6391C"/>
    <w:rsid w:val="00C63F2D"/>
    <w:rsid w:val="00C64080"/>
    <w:rsid w:val="00C661F2"/>
    <w:rsid w:val="00C66A93"/>
    <w:rsid w:val="00C676B5"/>
    <w:rsid w:val="00C678A3"/>
    <w:rsid w:val="00C70DF5"/>
    <w:rsid w:val="00C71C46"/>
    <w:rsid w:val="00C72A40"/>
    <w:rsid w:val="00C72C5D"/>
    <w:rsid w:val="00C73EF6"/>
    <w:rsid w:val="00C747B2"/>
    <w:rsid w:val="00C75642"/>
    <w:rsid w:val="00C7594E"/>
    <w:rsid w:val="00C765E2"/>
    <w:rsid w:val="00C76F31"/>
    <w:rsid w:val="00C77091"/>
    <w:rsid w:val="00C779F0"/>
    <w:rsid w:val="00C77A72"/>
    <w:rsid w:val="00C806A4"/>
    <w:rsid w:val="00C80889"/>
    <w:rsid w:val="00C80EDD"/>
    <w:rsid w:val="00C8134C"/>
    <w:rsid w:val="00C83252"/>
    <w:rsid w:val="00C83716"/>
    <w:rsid w:val="00C83FC2"/>
    <w:rsid w:val="00C84670"/>
    <w:rsid w:val="00C859DE"/>
    <w:rsid w:val="00C86376"/>
    <w:rsid w:val="00C865A0"/>
    <w:rsid w:val="00C87041"/>
    <w:rsid w:val="00C8754A"/>
    <w:rsid w:val="00C87E29"/>
    <w:rsid w:val="00C90916"/>
    <w:rsid w:val="00C91363"/>
    <w:rsid w:val="00C9154F"/>
    <w:rsid w:val="00C91B6B"/>
    <w:rsid w:val="00C9216E"/>
    <w:rsid w:val="00C93105"/>
    <w:rsid w:val="00C9488B"/>
    <w:rsid w:val="00C9491A"/>
    <w:rsid w:val="00C94A17"/>
    <w:rsid w:val="00C965B1"/>
    <w:rsid w:val="00C967D6"/>
    <w:rsid w:val="00C9692F"/>
    <w:rsid w:val="00C96FAB"/>
    <w:rsid w:val="00C974A2"/>
    <w:rsid w:val="00C97C89"/>
    <w:rsid w:val="00CA1A01"/>
    <w:rsid w:val="00CA2041"/>
    <w:rsid w:val="00CA209C"/>
    <w:rsid w:val="00CA24CF"/>
    <w:rsid w:val="00CA2A7B"/>
    <w:rsid w:val="00CA2AF8"/>
    <w:rsid w:val="00CA3E8D"/>
    <w:rsid w:val="00CA45CF"/>
    <w:rsid w:val="00CA4915"/>
    <w:rsid w:val="00CA50F2"/>
    <w:rsid w:val="00CA589A"/>
    <w:rsid w:val="00CA6163"/>
    <w:rsid w:val="00CA6276"/>
    <w:rsid w:val="00CB0D73"/>
    <w:rsid w:val="00CB1A93"/>
    <w:rsid w:val="00CB27C9"/>
    <w:rsid w:val="00CB2917"/>
    <w:rsid w:val="00CB313C"/>
    <w:rsid w:val="00CB357B"/>
    <w:rsid w:val="00CB3A26"/>
    <w:rsid w:val="00CB41E9"/>
    <w:rsid w:val="00CB4537"/>
    <w:rsid w:val="00CB563B"/>
    <w:rsid w:val="00CB6EB1"/>
    <w:rsid w:val="00CB7290"/>
    <w:rsid w:val="00CC0077"/>
    <w:rsid w:val="00CC0A67"/>
    <w:rsid w:val="00CC121F"/>
    <w:rsid w:val="00CC2B73"/>
    <w:rsid w:val="00CC3343"/>
    <w:rsid w:val="00CC7731"/>
    <w:rsid w:val="00CC7ED2"/>
    <w:rsid w:val="00CD047C"/>
    <w:rsid w:val="00CD0839"/>
    <w:rsid w:val="00CD0CDE"/>
    <w:rsid w:val="00CD1138"/>
    <w:rsid w:val="00CD28E4"/>
    <w:rsid w:val="00CD337C"/>
    <w:rsid w:val="00CD3549"/>
    <w:rsid w:val="00CD3B32"/>
    <w:rsid w:val="00CD452B"/>
    <w:rsid w:val="00CD4A0C"/>
    <w:rsid w:val="00CD4C0B"/>
    <w:rsid w:val="00CD4C9B"/>
    <w:rsid w:val="00CD66B5"/>
    <w:rsid w:val="00CD6CF7"/>
    <w:rsid w:val="00CD7704"/>
    <w:rsid w:val="00CD7A63"/>
    <w:rsid w:val="00CE15C6"/>
    <w:rsid w:val="00CE24B3"/>
    <w:rsid w:val="00CE27C2"/>
    <w:rsid w:val="00CE3892"/>
    <w:rsid w:val="00CE39D4"/>
    <w:rsid w:val="00CE41C2"/>
    <w:rsid w:val="00CE469A"/>
    <w:rsid w:val="00CE517A"/>
    <w:rsid w:val="00CE5E05"/>
    <w:rsid w:val="00CE6454"/>
    <w:rsid w:val="00CE677E"/>
    <w:rsid w:val="00CE7F2A"/>
    <w:rsid w:val="00CF0ABD"/>
    <w:rsid w:val="00CF0B9D"/>
    <w:rsid w:val="00CF1442"/>
    <w:rsid w:val="00CF3333"/>
    <w:rsid w:val="00CF35F6"/>
    <w:rsid w:val="00CF44E6"/>
    <w:rsid w:val="00CF4DD4"/>
    <w:rsid w:val="00CF7564"/>
    <w:rsid w:val="00CF797C"/>
    <w:rsid w:val="00D001E9"/>
    <w:rsid w:val="00D006AB"/>
    <w:rsid w:val="00D00CBC"/>
    <w:rsid w:val="00D01F4C"/>
    <w:rsid w:val="00D026F9"/>
    <w:rsid w:val="00D03114"/>
    <w:rsid w:val="00D032CB"/>
    <w:rsid w:val="00D03DCD"/>
    <w:rsid w:val="00D03F91"/>
    <w:rsid w:val="00D0463E"/>
    <w:rsid w:val="00D050E7"/>
    <w:rsid w:val="00D051FA"/>
    <w:rsid w:val="00D0668E"/>
    <w:rsid w:val="00D06B76"/>
    <w:rsid w:val="00D06C3C"/>
    <w:rsid w:val="00D072FC"/>
    <w:rsid w:val="00D10CFC"/>
    <w:rsid w:val="00D11492"/>
    <w:rsid w:val="00D1190B"/>
    <w:rsid w:val="00D11C13"/>
    <w:rsid w:val="00D12452"/>
    <w:rsid w:val="00D1268C"/>
    <w:rsid w:val="00D14564"/>
    <w:rsid w:val="00D1714B"/>
    <w:rsid w:val="00D175D3"/>
    <w:rsid w:val="00D204F9"/>
    <w:rsid w:val="00D20DE1"/>
    <w:rsid w:val="00D217A5"/>
    <w:rsid w:val="00D21FBD"/>
    <w:rsid w:val="00D22E4B"/>
    <w:rsid w:val="00D23D22"/>
    <w:rsid w:val="00D2444E"/>
    <w:rsid w:val="00D250DA"/>
    <w:rsid w:val="00D254F6"/>
    <w:rsid w:val="00D257AD"/>
    <w:rsid w:val="00D25D4E"/>
    <w:rsid w:val="00D264A5"/>
    <w:rsid w:val="00D267AF"/>
    <w:rsid w:val="00D26FAD"/>
    <w:rsid w:val="00D30FCF"/>
    <w:rsid w:val="00D320A5"/>
    <w:rsid w:val="00D323CA"/>
    <w:rsid w:val="00D333E2"/>
    <w:rsid w:val="00D34BD3"/>
    <w:rsid w:val="00D35290"/>
    <w:rsid w:val="00D362BE"/>
    <w:rsid w:val="00D36E93"/>
    <w:rsid w:val="00D40090"/>
    <w:rsid w:val="00D407BA"/>
    <w:rsid w:val="00D409E5"/>
    <w:rsid w:val="00D42470"/>
    <w:rsid w:val="00D42BA3"/>
    <w:rsid w:val="00D43A6F"/>
    <w:rsid w:val="00D44C6F"/>
    <w:rsid w:val="00D44EE9"/>
    <w:rsid w:val="00D453F3"/>
    <w:rsid w:val="00D465A8"/>
    <w:rsid w:val="00D46D67"/>
    <w:rsid w:val="00D502FB"/>
    <w:rsid w:val="00D5183C"/>
    <w:rsid w:val="00D533CD"/>
    <w:rsid w:val="00D55004"/>
    <w:rsid w:val="00D55D05"/>
    <w:rsid w:val="00D561A6"/>
    <w:rsid w:val="00D569A5"/>
    <w:rsid w:val="00D56D17"/>
    <w:rsid w:val="00D57097"/>
    <w:rsid w:val="00D578DA"/>
    <w:rsid w:val="00D57E07"/>
    <w:rsid w:val="00D6005E"/>
    <w:rsid w:val="00D61373"/>
    <w:rsid w:val="00D62D3E"/>
    <w:rsid w:val="00D63BAC"/>
    <w:rsid w:val="00D6496D"/>
    <w:rsid w:val="00D65129"/>
    <w:rsid w:val="00D656DB"/>
    <w:rsid w:val="00D65BAA"/>
    <w:rsid w:val="00D65FED"/>
    <w:rsid w:val="00D66347"/>
    <w:rsid w:val="00D664E1"/>
    <w:rsid w:val="00D66A6B"/>
    <w:rsid w:val="00D66F10"/>
    <w:rsid w:val="00D6775C"/>
    <w:rsid w:val="00D67A4B"/>
    <w:rsid w:val="00D7038A"/>
    <w:rsid w:val="00D710F4"/>
    <w:rsid w:val="00D71964"/>
    <w:rsid w:val="00D71EBC"/>
    <w:rsid w:val="00D720DC"/>
    <w:rsid w:val="00D7311C"/>
    <w:rsid w:val="00D73374"/>
    <w:rsid w:val="00D74651"/>
    <w:rsid w:val="00D748A3"/>
    <w:rsid w:val="00D75941"/>
    <w:rsid w:val="00D75BE8"/>
    <w:rsid w:val="00D75CA2"/>
    <w:rsid w:val="00D75FBB"/>
    <w:rsid w:val="00D77035"/>
    <w:rsid w:val="00D80144"/>
    <w:rsid w:val="00D80753"/>
    <w:rsid w:val="00D814C4"/>
    <w:rsid w:val="00D81550"/>
    <w:rsid w:val="00D826B8"/>
    <w:rsid w:val="00D82B64"/>
    <w:rsid w:val="00D8305E"/>
    <w:rsid w:val="00D83819"/>
    <w:rsid w:val="00D83C3F"/>
    <w:rsid w:val="00D84ED8"/>
    <w:rsid w:val="00D8587F"/>
    <w:rsid w:val="00D874EC"/>
    <w:rsid w:val="00D91016"/>
    <w:rsid w:val="00D915DB"/>
    <w:rsid w:val="00D91D5F"/>
    <w:rsid w:val="00D92B2D"/>
    <w:rsid w:val="00D9358F"/>
    <w:rsid w:val="00D93740"/>
    <w:rsid w:val="00D93BAD"/>
    <w:rsid w:val="00D93D79"/>
    <w:rsid w:val="00D94169"/>
    <w:rsid w:val="00D942B1"/>
    <w:rsid w:val="00D94CAF"/>
    <w:rsid w:val="00D95A3E"/>
    <w:rsid w:val="00D961EC"/>
    <w:rsid w:val="00D963EA"/>
    <w:rsid w:val="00D9782D"/>
    <w:rsid w:val="00D97AF6"/>
    <w:rsid w:val="00D97E03"/>
    <w:rsid w:val="00DA0AB0"/>
    <w:rsid w:val="00DA0F68"/>
    <w:rsid w:val="00DA142E"/>
    <w:rsid w:val="00DA367F"/>
    <w:rsid w:val="00DA4875"/>
    <w:rsid w:val="00DA5AB1"/>
    <w:rsid w:val="00DA5B05"/>
    <w:rsid w:val="00DA667E"/>
    <w:rsid w:val="00DA7B4B"/>
    <w:rsid w:val="00DB07E8"/>
    <w:rsid w:val="00DB0814"/>
    <w:rsid w:val="00DB2478"/>
    <w:rsid w:val="00DB2914"/>
    <w:rsid w:val="00DB3CD4"/>
    <w:rsid w:val="00DB4797"/>
    <w:rsid w:val="00DB527B"/>
    <w:rsid w:val="00DB53C9"/>
    <w:rsid w:val="00DB6AEB"/>
    <w:rsid w:val="00DB6C3E"/>
    <w:rsid w:val="00DB6F92"/>
    <w:rsid w:val="00DC081A"/>
    <w:rsid w:val="00DC0DD5"/>
    <w:rsid w:val="00DC1218"/>
    <w:rsid w:val="00DC199E"/>
    <w:rsid w:val="00DC24FB"/>
    <w:rsid w:val="00DC2CBE"/>
    <w:rsid w:val="00DC2D40"/>
    <w:rsid w:val="00DC3042"/>
    <w:rsid w:val="00DC341B"/>
    <w:rsid w:val="00DC36AC"/>
    <w:rsid w:val="00DC3C6A"/>
    <w:rsid w:val="00DC49D4"/>
    <w:rsid w:val="00DC50F8"/>
    <w:rsid w:val="00DC5D6B"/>
    <w:rsid w:val="00DC6383"/>
    <w:rsid w:val="00DC6D3A"/>
    <w:rsid w:val="00DC6D58"/>
    <w:rsid w:val="00DC6F3D"/>
    <w:rsid w:val="00DC7980"/>
    <w:rsid w:val="00DD22B8"/>
    <w:rsid w:val="00DD2A3C"/>
    <w:rsid w:val="00DD306D"/>
    <w:rsid w:val="00DD3794"/>
    <w:rsid w:val="00DD4CE8"/>
    <w:rsid w:val="00DD5392"/>
    <w:rsid w:val="00DD740E"/>
    <w:rsid w:val="00DD7A28"/>
    <w:rsid w:val="00DE0D75"/>
    <w:rsid w:val="00DE1BDC"/>
    <w:rsid w:val="00DE1FDB"/>
    <w:rsid w:val="00DE21AF"/>
    <w:rsid w:val="00DE2D6D"/>
    <w:rsid w:val="00DE37CF"/>
    <w:rsid w:val="00DE40B3"/>
    <w:rsid w:val="00DE56BF"/>
    <w:rsid w:val="00DE5C7F"/>
    <w:rsid w:val="00DE65AF"/>
    <w:rsid w:val="00DE71E3"/>
    <w:rsid w:val="00DF05EB"/>
    <w:rsid w:val="00DF1CBB"/>
    <w:rsid w:val="00DF36BC"/>
    <w:rsid w:val="00DF411E"/>
    <w:rsid w:val="00DF4623"/>
    <w:rsid w:val="00DF53E4"/>
    <w:rsid w:val="00DF5646"/>
    <w:rsid w:val="00DF5F8E"/>
    <w:rsid w:val="00DF619F"/>
    <w:rsid w:val="00DF7649"/>
    <w:rsid w:val="00E00737"/>
    <w:rsid w:val="00E00C47"/>
    <w:rsid w:val="00E016EA"/>
    <w:rsid w:val="00E01BA5"/>
    <w:rsid w:val="00E01C67"/>
    <w:rsid w:val="00E03711"/>
    <w:rsid w:val="00E039A9"/>
    <w:rsid w:val="00E0417F"/>
    <w:rsid w:val="00E059C5"/>
    <w:rsid w:val="00E06875"/>
    <w:rsid w:val="00E06CAB"/>
    <w:rsid w:val="00E06CAF"/>
    <w:rsid w:val="00E06EF7"/>
    <w:rsid w:val="00E070CE"/>
    <w:rsid w:val="00E1050E"/>
    <w:rsid w:val="00E11167"/>
    <w:rsid w:val="00E1129E"/>
    <w:rsid w:val="00E121B6"/>
    <w:rsid w:val="00E1259B"/>
    <w:rsid w:val="00E128A8"/>
    <w:rsid w:val="00E12B80"/>
    <w:rsid w:val="00E133CA"/>
    <w:rsid w:val="00E13EF4"/>
    <w:rsid w:val="00E1401F"/>
    <w:rsid w:val="00E14625"/>
    <w:rsid w:val="00E14A6A"/>
    <w:rsid w:val="00E14F76"/>
    <w:rsid w:val="00E16D7D"/>
    <w:rsid w:val="00E16E0D"/>
    <w:rsid w:val="00E17FEA"/>
    <w:rsid w:val="00E20743"/>
    <w:rsid w:val="00E21808"/>
    <w:rsid w:val="00E226B5"/>
    <w:rsid w:val="00E22E43"/>
    <w:rsid w:val="00E23E93"/>
    <w:rsid w:val="00E24A78"/>
    <w:rsid w:val="00E265BD"/>
    <w:rsid w:val="00E26754"/>
    <w:rsid w:val="00E26922"/>
    <w:rsid w:val="00E2738D"/>
    <w:rsid w:val="00E30AE5"/>
    <w:rsid w:val="00E311D5"/>
    <w:rsid w:val="00E31842"/>
    <w:rsid w:val="00E31E64"/>
    <w:rsid w:val="00E325F6"/>
    <w:rsid w:val="00E3380D"/>
    <w:rsid w:val="00E33D27"/>
    <w:rsid w:val="00E34651"/>
    <w:rsid w:val="00E34F00"/>
    <w:rsid w:val="00E35E5B"/>
    <w:rsid w:val="00E35EB3"/>
    <w:rsid w:val="00E36691"/>
    <w:rsid w:val="00E36C21"/>
    <w:rsid w:val="00E37C7F"/>
    <w:rsid w:val="00E40BA7"/>
    <w:rsid w:val="00E437C7"/>
    <w:rsid w:val="00E44048"/>
    <w:rsid w:val="00E440DE"/>
    <w:rsid w:val="00E44699"/>
    <w:rsid w:val="00E4494A"/>
    <w:rsid w:val="00E45596"/>
    <w:rsid w:val="00E46E2B"/>
    <w:rsid w:val="00E47616"/>
    <w:rsid w:val="00E47DB9"/>
    <w:rsid w:val="00E5003D"/>
    <w:rsid w:val="00E50F6A"/>
    <w:rsid w:val="00E5186D"/>
    <w:rsid w:val="00E54730"/>
    <w:rsid w:val="00E55029"/>
    <w:rsid w:val="00E55228"/>
    <w:rsid w:val="00E555AE"/>
    <w:rsid w:val="00E55892"/>
    <w:rsid w:val="00E55E03"/>
    <w:rsid w:val="00E56DE8"/>
    <w:rsid w:val="00E6022E"/>
    <w:rsid w:val="00E60C14"/>
    <w:rsid w:val="00E63AC4"/>
    <w:rsid w:val="00E63ED9"/>
    <w:rsid w:val="00E6477D"/>
    <w:rsid w:val="00E64F2F"/>
    <w:rsid w:val="00E65520"/>
    <w:rsid w:val="00E6563D"/>
    <w:rsid w:val="00E67013"/>
    <w:rsid w:val="00E672DF"/>
    <w:rsid w:val="00E6772D"/>
    <w:rsid w:val="00E67B8B"/>
    <w:rsid w:val="00E700AE"/>
    <w:rsid w:val="00E70769"/>
    <w:rsid w:val="00E70C09"/>
    <w:rsid w:val="00E7226E"/>
    <w:rsid w:val="00E73E05"/>
    <w:rsid w:val="00E76ED2"/>
    <w:rsid w:val="00E76EF0"/>
    <w:rsid w:val="00E8078A"/>
    <w:rsid w:val="00E808CE"/>
    <w:rsid w:val="00E812DB"/>
    <w:rsid w:val="00E8183B"/>
    <w:rsid w:val="00E82CA2"/>
    <w:rsid w:val="00E83480"/>
    <w:rsid w:val="00E83A88"/>
    <w:rsid w:val="00E84197"/>
    <w:rsid w:val="00E84523"/>
    <w:rsid w:val="00E849F6"/>
    <w:rsid w:val="00E85436"/>
    <w:rsid w:val="00E86C9A"/>
    <w:rsid w:val="00E87E3E"/>
    <w:rsid w:val="00E87EC7"/>
    <w:rsid w:val="00E91A5C"/>
    <w:rsid w:val="00E93A6E"/>
    <w:rsid w:val="00E93AB0"/>
    <w:rsid w:val="00E93F8A"/>
    <w:rsid w:val="00E955B0"/>
    <w:rsid w:val="00E97F7C"/>
    <w:rsid w:val="00EA1427"/>
    <w:rsid w:val="00EA15E0"/>
    <w:rsid w:val="00EA3139"/>
    <w:rsid w:val="00EA40D9"/>
    <w:rsid w:val="00EA57D0"/>
    <w:rsid w:val="00EA5D61"/>
    <w:rsid w:val="00EA5E6D"/>
    <w:rsid w:val="00EA60F4"/>
    <w:rsid w:val="00EA67E6"/>
    <w:rsid w:val="00EA6DC9"/>
    <w:rsid w:val="00EA6FAC"/>
    <w:rsid w:val="00EA77AE"/>
    <w:rsid w:val="00EA7D55"/>
    <w:rsid w:val="00EB1994"/>
    <w:rsid w:val="00EB2F01"/>
    <w:rsid w:val="00EB3040"/>
    <w:rsid w:val="00EB3156"/>
    <w:rsid w:val="00EB4F43"/>
    <w:rsid w:val="00EB5015"/>
    <w:rsid w:val="00EB50FA"/>
    <w:rsid w:val="00EB54AC"/>
    <w:rsid w:val="00EB5605"/>
    <w:rsid w:val="00EB74C0"/>
    <w:rsid w:val="00EB7B93"/>
    <w:rsid w:val="00EC1162"/>
    <w:rsid w:val="00EC1FD6"/>
    <w:rsid w:val="00EC2165"/>
    <w:rsid w:val="00EC4812"/>
    <w:rsid w:val="00EC488A"/>
    <w:rsid w:val="00EC4AF6"/>
    <w:rsid w:val="00EC4CC2"/>
    <w:rsid w:val="00EC4DB1"/>
    <w:rsid w:val="00EC5900"/>
    <w:rsid w:val="00EC5AAA"/>
    <w:rsid w:val="00EC6524"/>
    <w:rsid w:val="00ED0644"/>
    <w:rsid w:val="00ED0BB9"/>
    <w:rsid w:val="00ED105C"/>
    <w:rsid w:val="00ED199B"/>
    <w:rsid w:val="00ED1EB6"/>
    <w:rsid w:val="00ED31B7"/>
    <w:rsid w:val="00ED5335"/>
    <w:rsid w:val="00ED5FED"/>
    <w:rsid w:val="00ED7338"/>
    <w:rsid w:val="00EE05C1"/>
    <w:rsid w:val="00EE0B49"/>
    <w:rsid w:val="00EE2014"/>
    <w:rsid w:val="00EE2A9F"/>
    <w:rsid w:val="00EE30FF"/>
    <w:rsid w:val="00EE333C"/>
    <w:rsid w:val="00EE35F0"/>
    <w:rsid w:val="00EE36B2"/>
    <w:rsid w:val="00EE5CCA"/>
    <w:rsid w:val="00EE6509"/>
    <w:rsid w:val="00EE670F"/>
    <w:rsid w:val="00EE7054"/>
    <w:rsid w:val="00EE70C7"/>
    <w:rsid w:val="00EE78EF"/>
    <w:rsid w:val="00EE7E99"/>
    <w:rsid w:val="00EE7F58"/>
    <w:rsid w:val="00EF0575"/>
    <w:rsid w:val="00EF0C35"/>
    <w:rsid w:val="00EF14D6"/>
    <w:rsid w:val="00EF1F70"/>
    <w:rsid w:val="00EF1FEB"/>
    <w:rsid w:val="00EF397B"/>
    <w:rsid w:val="00EF3C5F"/>
    <w:rsid w:val="00EF3C92"/>
    <w:rsid w:val="00EF4BE3"/>
    <w:rsid w:val="00EF6600"/>
    <w:rsid w:val="00EF68A6"/>
    <w:rsid w:val="00F00A4D"/>
    <w:rsid w:val="00F015ED"/>
    <w:rsid w:val="00F03807"/>
    <w:rsid w:val="00F04625"/>
    <w:rsid w:val="00F04FAF"/>
    <w:rsid w:val="00F04FC0"/>
    <w:rsid w:val="00F05474"/>
    <w:rsid w:val="00F054CF"/>
    <w:rsid w:val="00F057C3"/>
    <w:rsid w:val="00F05C2B"/>
    <w:rsid w:val="00F06890"/>
    <w:rsid w:val="00F06EC9"/>
    <w:rsid w:val="00F10668"/>
    <w:rsid w:val="00F10801"/>
    <w:rsid w:val="00F1118C"/>
    <w:rsid w:val="00F1135E"/>
    <w:rsid w:val="00F137A1"/>
    <w:rsid w:val="00F13BB6"/>
    <w:rsid w:val="00F13D9F"/>
    <w:rsid w:val="00F14EEC"/>
    <w:rsid w:val="00F15013"/>
    <w:rsid w:val="00F157F0"/>
    <w:rsid w:val="00F15A41"/>
    <w:rsid w:val="00F20F7F"/>
    <w:rsid w:val="00F21CAF"/>
    <w:rsid w:val="00F22011"/>
    <w:rsid w:val="00F225FD"/>
    <w:rsid w:val="00F233E6"/>
    <w:rsid w:val="00F24D45"/>
    <w:rsid w:val="00F24DA5"/>
    <w:rsid w:val="00F25EF7"/>
    <w:rsid w:val="00F26BAA"/>
    <w:rsid w:val="00F276C0"/>
    <w:rsid w:val="00F304DE"/>
    <w:rsid w:val="00F31CA9"/>
    <w:rsid w:val="00F321B5"/>
    <w:rsid w:val="00F3309D"/>
    <w:rsid w:val="00F3359B"/>
    <w:rsid w:val="00F33FF3"/>
    <w:rsid w:val="00F34477"/>
    <w:rsid w:val="00F351C3"/>
    <w:rsid w:val="00F35950"/>
    <w:rsid w:val="00F362CB"/>
    <w:rsid w:val="00F37769"/>
    <w:rsid w:val="00F37799"/>
    <w:rsid w:val="00F40F7C"/>
    <w:rsid w:val="00F413D1"/>
    <w:rsid w:val="00F416C8"/>
    <w:rsid w:val="00F41B1C"/>
    <w:rsid w:val="00F41B41"/>
    <w:rsid w:val="00F4242C"/>
    <w:rsid w:val="00F4245B"/>
    <w:rsid w:val="00F428E2"/>
    <w:rsid w:val="00F44490"/>
    <w:rsid w:val="00F449C3"/>
    <w:rsid w:val="00F4597C"/>
    <w:rsid w:val="00F45BF8"/>
    <w:rsid w:val="00F461BF"/>
    <w:rsid w:val="00F46462"/>
    <w:rsid w:val="00F46D97"/>
    <w:rsid w:val="00F47CAF"/>
    <w:rsid w:val="00F47E9E"/>
    <w:rsid w:val="00F501ED"/>
    <w:rsid w:val="00F503FA"/>
    <w:rsid w:val="00F50749"/>
    <w:rsid w:val="00F508ED"/>
    <w:rsid w:val="00F512E5"/>
    <w:rsid w:val="00F528A6"/>
    <w:rsid w:val="00F52C63"/>
    <w:rsid w:val="00F52CE5"/>
    <w:rsid w:val="00F537AD"/>
    <w:rsid w:val="00F54C55"/>
    <w:rsid w:val="00F55741"/>
    <w:rsid w:val="00F57BDF"/>
    <w:rsid w:val="00F6005F"/>
    <w:rsid w:val="00F622E2"/>
    <w:rsid w:val="00F63325"/>
    <w:rsid w:val="00F64409"/>
    <w:rsid w:val="00F66C98"/>
    <w:rsid w:val="00F67C27"/>
    <w:rsid w:val="00F70572"/>
    <w:rsid w:val="00F7080E"/>
    <w:rsid w:val="00F71EAE"/>
    <w:rsid w:val="00F72BB1"/>
    <w:rsid w:val="00F74D85"/>
    <w:rsid w:val="00F75C73"/>
    <w:rsid w:val="00F76039"/>
    <w:rsid w:val="00F762B6"/>
    <w:rsid w:val="00F7634C"/>
    <w:rsid w:val="00F800C9"/>
    <w:rsid w:val="00F82C92"/>
    <w:rsid w:val="00F82D66"/>
    <w:rsid w:val="00F8439F"/>
    <w:rsid w:val="00F84896"/>
    <w:rsid w:val="00F84DBF"/>
    <w:rsid w:val="00F85B8E"/>
    <w:rsid w:val="00F85E70"/>
    <w:rsid w:val="00F9099B"/>
    <w:rsid w:val="00F91E46"/>
    <w:rsid w:val="00F92C95"/>
    <w:rsid w:val="00F93911"/>
    <w:rsid w:val="00F93AE1"/>
    <w:rsid w:val="00F945A2"/>
    <w:rsid w:val="00F966FF"/>
    <w:rsid w:val="00F96725"/>
    <w:rsid w:val="00F968E6"/>
    <w:rsid w:val="00FA0176"/>
    <w:rsid w:val="00FA06F1"/>
    <w:rsid w:val="00FA0C9E"/>
    <w:rsid w:val="00FA4A18"/>
    <w:rsid w:val="00FA4BF6"/>
    <w:rsid w:val="00FA5AB9"/>
    <w:rsid w:val="00FA5B12"/>
    <w:rsid w:val="00FA6CF5"/>
    <w:rsid w:val="00FA703E"/>
    <w:rsid w:val="00FA7D04"/>
    <w:rsid w:val="00FB00A0"/>
    <w:rsid w:val="00FB1267"/>
    <w:rsid w:val="00FB217B"/>
    <w:rsid w:val="00FB2275"/>
    <w:rsid w:val="00FB23E5"/>
    <w:rsid w:val="00FB2B0E"/>
    <w:rsid w:val="00FB3BF4"/>
    <w:rsid w:val="00FB47C0"/>
    <w:rsid w:val="00FB6321"/>
    <w:rsid w:val="00FB71DC"/>
    <w:rsid w:val="00FB7AA0"/>
    <w:rsid w:val="00FC066D"/>
    <w:rsid w:val="00FC150E"/>
    <w:rsid w:val="00FC2276"/>
    <w:rsid w:val="00FC2837"/>
    <w:rsid w:val="00FC2BE6"/>
    <w:rsid w:val="00FC3192"/>
    <w:rsid w:val="00FC3479"/>
    <w:rsid w:val="00FC3B5E"/>
    <w:rsid w:val="00FC3D59"/>
    <w:rsid w:val="00FC3D60"/>
    <w:rsid w:val="00FC53E1"/>
    <w:rsid w:val="00FC58F7"/>
    <w:rsid w:val="00FC5F83"/>
    <w:rsid w:val="00FC5FDA"/>
    <w:rsid w:val="00FC626F"/>
    <w:rsid w:val="00FC6F65"/>
    <w:rsid w:val="00FC7167"/>
    <w:rsid w:val="00FC796C"/>
    <w:rsid w:val="00FC7A1F"/>
    <w:rsid w:val="00FC7FFD"/>
    <w:rsid w:val="00FD02D8"/>
    <w:rsid w:val="00FD033D"/>
    <w:rsid w:val="00FD0B11"/>
    <w:rsid w:val="00FD1532"/>
    <w:rsid w:val="00FD187C"/>
    <w:rsid w:val="00FD3442"/>
    <w:rsid w:val="00FD3BDF"/>
    <w:rsid w:val="00FD54B8"/>
    <w:rsid w:val="00FD5DCA"/>
    <w:rsid w:val="00FD60D7"/>
    <w:rsid w:val="00FD651B"/>
    <w:rsid w:val="00FD6D24"/>
    <w:rsid w:val="00FD7657"/>
    <w:rsid w:val="00FE0AEC"/>
    <w:rsid w:val="00FE0E48"/>
    <w:rsid w:val="00FE23D7"/>
    <w:rsid w:val="00FE277B"/>
    <w:rsid w:val="00FE29EA"/>
    <w:rsid w:val="00FE6156"/>
    <w:rsid w:val="00FE64FA"/>
    <w:rsid w:val="00FE6526"/>
    <w:rsid w:val="00FE6CDC"/>
    <w:rsid w:val="00FE6EEA"/>
    <w:rsid w:val="00FE6FFC"/>
    <w:rsid w:val="00FE740B"/>
    <w:rsid w:val="00FF0416"/>
    <w:rsid w:val="00FF27B3"/>
    <w:rsid w:val="00FF3AF6"/>
    <w:rsid w:val="00FF4085"/>
    <w:rsid w:val="00FF499C"/>
    <w:rsid w:val="00FF6DB3"/>
    <w:rsid w:val="00FF7D8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4D31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73488"/>
    <w:rPr>
      <w:rFonts w:ascii="Arial" w:hAnsi="Arial" w:cs="Arial"/>
      <w:sz w:val="22"/>
      <w:szCs w:val="22"/>
    </w:rPr>
  </w:style>
  <w:style w:type="paragraph" w:styleId="berschrift1">
    <w:name w:val="heading 1"/>
    <w:basedOn w:val="Standard"/>
    <w:next w:val="Standard"/>
    <w:link w:val="berschrift1Zchn"/>
    <w:uiPriority w:val="9"/>
    <w:qFormat/>
    <w:rsid w:val="0037349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3">
    <w:name w:val="heading 3"/>
    <w:basedOn w:val="Standard"/>
    <w:next w:val="Standard"/>
    <w:link w:val="berschrift3Zchn"/>
    <w:qFormat/>
    <w:rsid w:val="00B41CA8"/>
    <w:pPr>
      <w:keepNext/>
      <w:spacing w:before="240" w:after="60"/>
      <w:outlineLvl w:val="2"/>
    </w:pPr>
    <w:rPr>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link w:val="berschrift3"/>
    <w:semiHidden/>
    <w:locked/>
    <w:rsid w:val="007A0856"/>
    <w:rPr>
      <w:rFonts w:ascii="Cambria" w:hAnsi="Cambria" w:cs="Cambria"/>
      <w:b/>
      <w:bCs/>
      <w:sz w:val="26"/>
      <w:szCs w:val="26"/>
    </w:rPr>
  </w:style>
  <w:style w:type="paragraph" w:styleId="Kopfzeile">
    <w:name w:val="header"/>
    <w:basedOn w:val="Standard"/>
    <w:link w:val="KopfzeileZchn"/>
    <w:rsid w:val="00B41CA8"/>
    <w:pPr>
      <w:tabs>
        <w:tab w:val="center" w:pos="4536"/>
        <w:tab w:val="right" w:pos="9072"/>
      </w:tabs>
    </w:pPr>
  </w:style>
  <w:style w:type="character" w:customStyle="1" w:styleId="KopfzeileZchn">
    <w:name w:val="Kopfzeile Zchn"/>
    <w:link w:val="Kopfzeile"/>
    <w:semiHidden/>
    <w:locked/>
    <w:rsid w:val="007A0856"/>
    <w:rPr>
      <w:rFonts w:ascii="Arial" w:hAnsi="Arial" w:cs="Arial"/>
    </w:rPr>
  </w:style>
  <w:style w:type="paragraph" w:styleId="Fuzeile">
    <w:name w:val="footer"/>
    <w:basedOn w:val="Standard"/>
    <w:link w:val="FuzeileZchn"/>
    <w:rsid w:val="00B41CA8"/>
    <w:pPr>
      <w:tabs>
        <w:tab w:val="center" w:pos="4536"/>
        <w:tab w:val="right" w:pos="9072"/>
      </w:tabs>
    </w:pPr>
  </w:style>
  <w:style w:type="character" w:customStyle="1" w:styleId="FuzeileZchn">
    <w:name w:val="Fußzeile Zchn"/>
    <w:link w:val="Fuzeile"/>
    <w:semiHidden/>
    <w:locked/>
    <w:rsid w:val="007A0856"/>
    <w:rPr>
      <w:rFonts w:ascii="Arial" w:hAnsi="Arial" w:cs="Arial"/>
    </w:rPr>
  </w:style>
  <w:style w:type="paragraph" w:styleId="Textkrper-Zeileneinzug">
    <w:name w:val="Body Text Indent"/>
    <w:basedOn w:val="Standard"/>
    <w:link w:val="Textkrper-ZeileneinzugZchn"/>
    <w:rsid w:val="00B41CA8"/>
    <w:pPr>
      <w:ind w:left="703"/>
    </w:pPr>
  </w:style>
  <w:style w:type="character" w:customStyle="1" w:styleId="Textkrper-ZeileneinzugZchn">
    <w:name w:val="Textkörper-Zeileneinzug Zchn"/>
    <w:link w:val="Textkrper-Zeileneinzug"/>
    <w:semiHidden/>
    <w:locked/>
    <w:rsid w:val="007A0856"/>
    <w:rPr>
      <w:rFonts w:ascii="Arial" w:hAnsi="Arial" w:cs="Arial"/>
    </w:rPr>
  </w:style>
  <w:style w:type="character" w:styleId="Seitenzahl">
    <w:name w:val="page number"/>
    <w:rsid w:val="00B41CA8"/>
    <w:rPr>
      <w:rFonts w:cs="Times New Roman"/>
    </w:rPr>
  </w:style>
  <w:style w:type="character" w:styleId="Zeilennummer">
    <w:name w:val="line number"/>
    <w:rsid w:val="00B41CA8"/>
    <w:rPr>
      <w:rFonts w:cs="Times New Roman"/>
    </w:rPr>
  </w:style>
  <w:style w:type="paragraph" w:styleId="NurText">
    <w:name w:val="Plain Text"/>
    <w:basedOn w:val="Standard"/>
    <w:link w:val="NurTextZchn"/>
    <w:rsid w:val="00B41CA8"/>
    <w:rPr>
      <w:rFonts w:ascii="Courier New" w:hAnsi="Courier New" w:cs="Courier New"/>
      <w:sz w:val="20"/>
      <w:szCs w:val="20"/>
    </w:rPr>
  </w:style>
  <w:style w:type="character" w:customStyle="1" w:styleId="NurTextZchn">
    <w:name w:val="Nur Text Zchn"/>
    <w:link w:val="NurText"/>
    <w:semiHidden/>
    <w:locked/>
    <w:rsid w:val="007A0856"/>
    <w:rPr>
      <w:rFonts w:ascii="Courier New" w:hAnsi="Courier New" w:cs="Courier New"/>
      <w:sz w:val="20"/>
      <w:szCs w:val="20"/>
    </w:rPr>
  </w:style>
  <w:style w:type="paragraph" w:customStyle="1" w:styleId="Style1">
    <w:name w:val="Style 1"/>
    <w:rsid w:val="00773488"/>
    <w:pPr>
      <w:widowControl w:val="0"/>
      <w:autoSpaceDE w:val="0"/>
      <w:autoSpaceDN w:val="0"/>
      <w:adjustRightInd w:val="0"/>
    </w:pPr>
  </w:style>
  <w:style w:type="table" w:styleId="Tabellenraster">
    <w:name w:val="Table Grid"/>
    <w:basedOn w:val="NormaleTabelle"/>
    <w:uiPriority w:val="59"/>
    <w:rsid w:val="002479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ufzhlungszeichen">
    <w:name w:val="List Bullet"/>
    <w:basedOn w:val="Standard"/>
    <w:link w:val="AufzhlungszeichenZchn"/>
    <w:rsid w:val="001D0BBD"/>
    <w:pPr>
      <w:tabs>
        <w:tab w:val="num" w:pos="360"/>
      </w:tabs>
      <w:ind w:left="360" w:hanging="360"/>
    </w:pPr>
    <w:rPr>
      <w:rFonts w:cs="Times New Roman"/>
      <w:sz w:val="20"/>
      <w:szCs w:val="20"/>
    </w:rPr>
  </w:style>
  <w:style w:type="character" w:customStyle="1" w:styleId="AufzhlungszeichenZchn">
    <w:name w:val="Aufzählungszeichen Zchn"/>
    <w:link w:val="Aufzhlungszeichen"/>
    <w:locked/>
    <w:rsid w:val="001D0BBD"/>
    <w:rPr>
      <w:rFonts w:ascii="Arial" w:hAnsi="Arial"/>
      <w:sz w:val="20"/>
    </w:rPr>
  </w:style>
  <w:style w:type="paragraph" w:styleId="Sprechblasentext">
    <w:name w:val="Balloon Text"/>
    <w:basedOn w:val="Standard"/>
    <w:link w:val="SprechblasentextZchn"/>
    <w:semiHidden/>
    <w:rsid w:val="00360908"/>
    <w:rPr>
      <w:rFonts w:ascii="Tahoma" w:hAnsi="Tahoma" w:cs="Tahoma"/>
      <w:sz w:val="16"/>
      <w:szCs w:val="16"/>
    </w:rPr>
  </w:style>
  <w:style w:type="character" w:customStyle="1" w:styleId="SprechblasentextZchn">
    <w:name w:val="Sprechblasentext Zchn"/>
    <w:link w:val="Sprechblasentext"/>
    <w:semiHidden/>
    <w:locked/>
    <w:rsid w:val="007A0856"/>
    <w:rPr>
      <w:rFonts w:cs="Times New Roman"/>
      <w:sz w:val="2"/>
      <w:szCs w:val="2"/>
    </w:rPr>
  </w:style>
  <w:style w:type="paragraph" w:customStyle="1" w:styleId="Listenabsatz1">
    <w:name w:val="Listenabsatz1"/>
    <w:basedOn w:val="Standard"/>
    <w:rsid w:val="009A74F1"/>
    <w:pPr>
      <w:ind w:left="708"/>
    </w:pPr>
  </w:style>
  <w:style w:type="character" w:customStyle="1" w:styleId="Platzhaltertext1">
    <w:name w:val="Platzhaltertext1"/>
    <w:semiHidden/>
    <w:rsid w:val="00ED199B"/>
    <w:rPr>
      <w:rFonts w:cs="Times New Roman"/>
      <w:color w:val="808080"/>
    </w:rPr>
  </w:style>
  <w:style w:type="character" w:styleId="Fett">
    <w:name w:val="Strong"/>
    <w:qFormat/>
    <w:locked/>
    <w:rsid w:val="00B56DCE"/>
    <w:rPr>
      <w:rFonts w:cs="Times New Roman"/>
      <w:b/>
      <w:bCs/>
    </w:rPr>
  </w:style>
  <w:style w:type="character" w:styleId="Kommentarzeichen">
    <w:name w:val="annotation reference"/>
    <w:uiPriority w:val="99"/>
    <w:semiHidden/>
    <w:rsid w:val="00664201"/>
    <w:rPr>
      <w:sz w:val="16"/>
      <w:szCs w:val="16"/>
    </w:rPr>
  </w:style>
  <w:style w:type="paragraph" w:styleId="Kommentartext">
    <w:name w:val="annotation text"/>
    <w:basedOn w:val="Standard"/>
    <w:link w:val="KommentartextZchn"/>
    <w:uiPriority w:val="99"/>
    <w:semiHidden/>
    <w:rsid w:val="00664201"/>
    <w:rPr>
      <w:sz w:val="20"/>
      <w:szCs w:val="20"/>
    </w:rPr>
  </w:style>
  <w:style w:type="paragraph" w:styleId="Kommentarthema">
    <w:name w:val="annotation subject"/>
    <w:basedOn w:val="Kommentartext"/>
    <w:next w:val="Kommentartext"/>
    <w:semiHidden/>
    <w:rsid w:val="00664201"/>
    <w:rPr>
      <w:b/>
      <w:bCs/>
    </w:rPr>
  </w:style>
  <w:style w:type="character" w:customStyle="1" w:styleId="KommentartextZchn">
    <w:name w:val="Kommentartext Zchn"/>
    <w:link w:val="Kommentartext"/>
    <w:uiPriority w:val="99"/>
    <w:semiHidden/>
    <w:rsid w:val="00D656DB"/>
    <w:rPr>
      <w:rFonts w:ascii="Arial" w:hAnsi="Arial" w:cs="Arial"/>
    </w:rPr>
  </w:style>
  <w:style w:type="paragraph" w:styleId="Beschriftung">
    <w:name w:val="caption"/>
    <w:basedOn w:val="Standard"/>
    <w:next w:val="Standard"/>
    <w:uiPriority w:val="35"/>
    <w:unhideWhenUsed/>
    <w:qFormat/>
    <w:rsid w:val="00D656DB"/>
    <w:rPr>
      <w:b/>
      <w:bCs/>
      <w:sz w:val="20"/>
      <w:szCs w:val="20"/>
    </w:rPr>
  </w:style>
  <w:style w:type="paragraph" w:styleId="StandardWeb">
    <w:name w:val="Normal (Web)"/>
    <w:basedOn w:val="Standard"/>
    <w:uiPriority w:val="99"/>
    <w:semiHidden/>
    <w:unhideWhenUsed/>
    <w:rsid w:val="00044571"/>
    <w:pPr>
      <w:spacing w:before="100" w:beforeAutospacing="1" w:after="100" w:afterAutospacing="1"/>
    </w:pPr>
    <w:rPr>
      <w:rFonts w:ascii="Times New Roman" w:hAnsi="Times New Roman" w:cs="Times New Roman"/>
      <w:sz w:val="24"/>
      <w:szCs w:val="24"/>
    </w:rPr>
  </w:style>
  <w:style w:type="character" w:styleId="Platzhaltertext">
    <w:name w:val="Placeholder Text"/>
    <w:basedOn w:val="Absatz-Standardschriftart"/>
    <w:uiPriority w:val="99"/>
    <w:semiHidden/>
    <w:rsid w:val="00A47AF9"/>
    <w:rPr>
      <w:color w:val="808080"/>
    </w:rPr>
  </w:style>
  <w:style w:type="paragraph" w:styleId="Listenabsatz">
    <w:name w:val="List Paragraph"/>
    <w:basedOn w:val="Standard"/>
    <w:uiPriority w:val="34"/>
    <w:qFormat/>
    <w:rsid w:val="00342116"/>
    <w:pPr>
      <w:ind w:left="720"/>
      <w:contextualSpacing/>
    </w:pPr>
  </w:style>
  <w:style w:type="character" w:styleId="Hyperlink">
    <w:name w:val="Hyperlink"/>
    <w:basedOn w:val="Absatz-Standardschriftart"/>
    <w:uiPriority w:val="99"/>
    <w:unhideWhenUsed/>
    <w:rsid w:val="00ED105C"/>
    <w:rPr>
      <w:color w:val="0000FF" w:themeColor="hyperlink"/>
      <w:u w:val="single"/>
    </w:rPr>
  </w:style>
  <w:style w:type="character" w:customStyle="1" w:styleId="berschrift1Zchn">
    <w:name w:val="Überschrift 1 Zchn"/>
    <w:basedOn w:val="Absatz-Standardschriftart"/>
    <w:link w:val="berschrift1"/>
    <w:uiPriority w:val="9"/>
    <w:rsid w:val="00373498"/>
    <w:rPr>
      <w:rFonts w:asciiTheme="majorHAnsi" w:eastAsiaTheme="majorEastAsia" w:hAnsiTheme="majorHAnsi" w:cstheme="majorBidi"/>
      <w:color w:val="365F91" w:themeColor="accent1" w:themeShade="BF"/>
      <w:sz w:val="32"/>
      <w:szCs w:val="32"/>
    </w:rPr>
  </w:style>
  <w:style w:type="paragraph" w:customStyle="1" w:styleId="Default">
    <w:name w:val="Default"/>
    <w:rsid w:val="003950EA"/>
    <w:pPr>
      <w:autoSpaceDE w:val="0"/>
      <w:autoSpaceDN w:val="0"/>
      <w:adjustRightInd w:val="0"/>
    </w:pPr>
    <w:rPr>
      <w:rFonts w:ascii="Arial" w:eastAsiaTheme="minorHAnsi" w:hAnsi="Arial" w:cs="Arial"/>
      <w:color w:val="000000"/>
      <w:sz w:val="24"/>
      <w:szCs w:val="24"/>
      <w:lang w:val="sv-SE" w:eastAsia="en-US"/>
    </w:rPr>
  </w:style>
  <w:style w:type="character" w:customStyle="1" w:styleId="fontstyle01">
    <w:name w:val="fontstyle01"/>
    <w:basedOn w:val="Absatz-Standardschriftart"/>
    <w:rsid w:val="006F62CF"/>
    <w:rPr>
      <w:rFonts w:ascii="Helvetica" w:hAnsi="Helvetica" w:cs="Helvetica" w:hint="default"/>
      <w:b w:val="0"/>
      <w:bCs w:val="0"/>
      <w:i w:val="0"/>
      <w:iCs w:val="0"/>
      <w:color w:val="000000"/>
      <w:sz w:val="22"/>
      <w:szCs w:val="22"/>
    </w:rPr>
  </w:style>
  <w:style w:type="paragraph" w:styleId="berarbeitung">
    <w:name w:val="Revision"/>
    <w:hidden/>
    <w:uiPriority w:val="99"/>
    <w:semiHidden/>
    <w:rsid w:val="00FD7657"/>
    <w:rPr>
      <w:rFonts w:ascii="Arial" w:hAnsi="Arial" w:cs="Arial"/>
      <w:sz w:val="22"/>
      <w:szCs w:val="22"/>
    </w:rPr>
  </w:style>
  <w:style w:type="paragraph" w:styleId="Textkrper-Einzug2">
    <w:name w:val="Body Text Indent 2"/>
    <w:basedOn w:val="Standard"/>
    <w:link w:val="Textkrper-Einzug2Zchn"/>
    <w:uiPriority w:val="99"/>
    <w:unhideWhenUsed/>
    <w:rsid w:val="00AB64A0"/>
    <w:pPr>
      <w:spacing w:after="120" w:line="480" w:lineRule="auto"/>
      <w:ind w:left="283"/>
    </w:pPr>
  </w:style>
  <w:style w:type="character" w:customStyle="1" w:styleId="Textkrper-Einzug2Zchn">
    <w:name w:val="Textkörper-Einzug 2 Zchn"/>
    <w:basedOn w:val="Absatz-Standardschriftart"/>
    <w:link w:val="Textkrper-Einzug2"/>
    <w:uiPriority w:val="99"/>
    <w:rsid w:val="00AB64A0"/>
    <w:rPr>
      <w:rFonts w:ascii="Arial" w:hAnsi="Arial" w:cs="Arial"/>
      <w:sz w:val="22"/>
      <w:szCs w:val="22"/>
    </w:rPr>
  </w:style>
  <w:style w:type="paragraph" w:customStyle="1" w:styleId="ZAKopfzeile">
    <w:name w:val="ZA Kopfzeile"/>
    <w:basedOn w:val="Kopfzeile"/>
    <w:link w:val="ZAKopfzeileZchn"/>
    <w:qFormat/>
    <w:rsid w:val="00E34F00"/>
    <w:pPr>
      <w:tabs>
        <w:tab w:val="clear" w:pos="4536"/>
        <w:tab w:val="clear" w:pos="9072"/>
        <w:tab w:val="center" w:pos="4962"/>
        <w:tab w:val="right" w:pos="9921"/>
      </w:tabs>
    </w:pPr>
    <w:rPr>
      <w:rFonts w:asciiTheme="minorHAnsi" w:hAnsiTheme="minorHAnsi"/>
    </w:rPr>
  </w:style>
  <w:style w:type="character" w:customStyle="1" w:styleId="ZAKopfzeileZchn">
    <w:name w:val="ZA Kopfzeile Zchn"/>
    <w:basedOn w:val="KopfzeileZchn"/>
    <w:link w:val="ZAKopfzeile"/>
    <w:rsid w:val="00E34F00"/>
    <w:rPr>
      <w:rFonts w:asciiTheme="minorHAnsi" w:hAnsiTheme="minorHAnsi" w:cs="Arial"/>
      <w:sz w:val="22"/>
      <w:szCs w:val="22"/>
    </w:rPr>
  </w:style>
  <w:style w:type="table" w:styleId="MittlereListe2-Akzent1">
    <w:name w:val="Medium List 2 Accent 1"/>
    <w:basedOn w:val="NormaleTabelle"/>
    <w:uiPriority w:val="66"/>
    <w:rsid w:val="00495B56"/>
    <w:rPr>
      <w:rFonts w:asciiTheme="majorHAnsi" w:eastAsiaTheme="majorEastAsia" w:hAnsiTheme="majorHAnsi" w:cstheme="majorBidi"/>
      <w:color w:val="000000" w:themeColor="text1"/>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169831696">
      <w:bodyDiv w:val="1"/>
      <w:marLeft w:val="0"/>
      <w:marRight w:val="0"/>
      <w:marTop w:val="0"/>
      <w:marBottom w:val="0"/>
      <w:divBdr>
        <w:top w:val="none" w:sz="0" w:space="0" w:color="auto"/>
        <w:left w:val="none" w:sz="0" w:space="0" w:color="auto"/>
        <w:bottom w:val="none" w:sz="0" w:space="0" w:color="auto"/>
        <w:right w:val="none" w:sz="0" w:space="0" w:color="auto"/>
      </w:divBdr>
    </w:div>
    <w:div w:id="365563770">
      <w:bodyDiv w:val="1"/>
      <w:marLeft w:val="0"/>
      <w:marRight w:val="0"/>
      <w:marTop w:val="0"/>
      <w:marBottom w:val="0"/>
      <w:divBdr>
        <w:top w:val="none" w:sz="0" w:space="0" w:color="auto"/>
        <w:left w:val="none" w:sz="0" w:space="0" w:color="auto"/>
        <w:bottom w:val="none" w:sz="0" w:space="0" w:color="auto"/>
        <w:right w:val="none" w:sz="0" w:space="0" w:color="auto"/>
      </w:divBdr>
    </w:div>
    <w:div w:id="414591254">
      <w:bodyDiv w:val="1"/>
      <w:marLeft w:val="0"/>
      <w:marRight w:val="0"/>
      <w:marTop w:val="0"/>
      <w:marBottom w:val="0"/>
      <w:divBdr>
        <w:top w:val="none" w:sz="0" w:space="0" w:color="auto"/>
        <w:left w:val="none" w:sz="0" w:space="0" w:color="auto"/>
        <w:bottom w:val="none" w:sz="0" w:space="0" w:color="auto"/>
        <w:right w:val="none" w:sz="0" w:space="0" w:color="auto"/>
      </w:divBdr>
    </w:div>
    <w:div w:id="448857533">
      <w:bodyDiv w:val="1"/>
      <w:marLeft w:val="0"/>
      <w:marRight w:val="0"/>
      <w:marTop w:val="0"/>
      <w:marBottom w:val="0"/>
      <w:divBdr>
        <w:top w:val="none" w:sz="0" w:space="0" w:color="auto"/>
        <w:left w:val="none" w:sz="0" w:space="0" w:color="auto"/>
        <w:bottom w:val="none" w:sz="0" w:space="0" w:color="auto"/>
        <w:right w:val="none" w:sz="0" w:space="0" w:color="auto"/>
      </w:divBdr>
    </w:div>
    <w:div w:id="522598385">
      <w:bodyDiv w:val="1"/>
      <w:marLeft w:val="0"/>
      <w:marRight w:val="0"/>
      <w:marTop w:val="0"/>
      <w:marBottom w:val="0"/>
      <w:divBdr>
        <w:top w:val="none" w:sz="0" w:space="0" w:color="auto"/>
        <w:left w:val="none" w:sz="0" w:space="0" w:color="auto"/>
        <w:bottom w:val="none" w:sz="0" w:space="0" w:color="auto"/>
        <w:right w:val="none" w:sz="0" w:space="0" w:color="auto"/>
      </w:divBdr>
    </w:div>
    <w:div w:id="742408046">
      <w:bodyDiv w:val="1"/>
      <w:marLeft w:val="0"/>
      <w:marRight w:val="0"/>
      <w:marTop w:val="0"/>
      <w:marBottom w:val="0"/>
      <w:divBdr>
        <w:top w:val="none" w:sz="0" w:space="0" w:color="auto"/>
        <w:left w:val="none" w:sz="0" w:space="0" w:color="auto"/>
        <w:bottom w:val="none" w:sz="0" w:space="0" w:color="auto"/>
        <w:right w:val="none" w:sz="0" w:space="0" w:color="auto"/>
      </w:divBdr>
    </w:div>
    <w:div w:id="1008406903">
      <w:bodyDiv w:val="1"/>
      <w:marLeft w:val="0"/>
      <w:marRight w:val="0"/>
      <w:marTop w:val="0"/>
      <w:marBottom w:val="0"/>
      <w:divBdr>
        <w:top w:val="none" w:sz="0" w:space="0" w:color="auto"/>
        <w:left w:val="none" w:sz="0" w:space="0" w:color="auto"/>
        <w:bottom w:val="none" w:sz="0" w:space="0" w:color="auto"/>
        <w:right w:val="none" w:sz="0" w:space="0" w:color="auto"/>
      </w:divBdr>
    </w:div>
    <w:div w:id="1104423450">
      <w:bodyDiv w:val="1"/>
      <w:marLeft w:val="0"/>
      <w:marRight w:val="0"/>
      <w:marTop w:val="0"/>
      <w:marBottom w:val="0"/>
      <w:divBdr>
        <w:top w:val="none" w:sz="0" w:space="0" w:color="auto"/>
        <w:left w:val="none" w:sz="0" w:space="0" w:color="auto"/>
        <w:bottom w:val="none" w:sz="0" w:space="0" w:color="auto"/>
        <w:right w:val="none" w:sz="0" w:space="0" w:color="auto"/>
      </w:divBdr>
    </w:div>
    <w:div w:id="1132748642">
      <w:bodyDiv w:val="1"/>
      <w:marLeft w:val="0"/>
      <w:marRight w:val="0"/>
      <w:marTop w:val="0"/>
      <w:marBottom w:val="0"/>
      <w:divBdr>
        <w:top w:val="none" w:sz="0" w:space="0" w:color="auto"/>
        <w:left w:val="none" w:sz="0" w:space="0" w:color="auto"/>
        <w:bottom w:val="none" w:sz="0" w:space="0" w:color="auto"/>
        <w:right w:val="none" w:sz="0" w:space="0" w:color="auto"/>
      </w:divBdr>
    </w:div>
    <w:div w:id="1213730215">
      <w:bodyDiv w:val="1"/>
      <w:marLeft w:val="0"/>
      <w:marRight w:val="0"/>
      <w:marTop w:val="0"/>
      <w:marBottom w:val="0"/>
      <w:divBdr>
        <w:top w:val="none" w:sz="0" w:space="0" w:color="auto"/>
        <w:left w:val="none" w:sz="0" w:space="0" w:color="auto"/>
        <w:bottom w:val="none" w:sz="0" w:space="0" w:color="auto"/>
        <w:right w:val="none" w:sz="0" w:space="0" w:color="auto"/>
      </w:divBdr>
    </w:div>
    <w:div w:id="1299720638">
      <w:bodyDiv w:val="1"/>
      <w:marLeft w:val="0"/>
      <w:marRight w:val="0"/>
      <w:marTop w:val="0"/>
      <w:marBottom w:val="0"/>
      <w:divBdr>
        <w:top w:val="none" w:sz="0" w:space="0" w:color="auto"/>
        <w:left w:val="none" w:sz="0" w:space="0" w:color="auto"/>
        <w:bottom w:val="none" w:sz="0" w:space="0" w:color="auto"/>
        <w:right w:val="none" w:sz="0" w:space="0" w:color="auto"/>
      </w:divBdr>
    </w:div>
    <w:div w:id="1390030375">
      <w:bodyDiv w:val="1"/>
      <w:marLeft w:val="0"/>
      <w:marRight w:val="0"/>
      <w:marTop w:val="0"/>
      <w:marBottom w:val="0"/>
      <w:divBdr>
        <w:top w:val="none" w:sz="0" w:space="0" w:color="auto"/>
        <w:left w:val="none" w:sz="0" w:space="0" w:color="auto"/>
        <w:bottom w:val="none" w:sz="0" w:space="0" w:color="auto"/>
        <w:right w:val="none" w:sz="0" w:space="0" w:color="auto"/>
      </w:divBdr>
    </w:div>
    <w:div w:id="1485246201">
      <w:bodyDiv w:val="1"/>
      <w:marLeft w:val="0"/>
      <w:marRight w:val="0"/>
      <w:marTop w:val="0"/>
      <w:marBottom w:val="0"/>
      <w:divBdr>
        <w:top w:val="none" w:sz="0" w:space="0" w:color="auto"/>
        <w:left w:val="none" w:sz="0" w:space="0" w:color="auto"/>
        <w:bottom w:val="none" w:sz="0" w:space="0" w:color="auto"/>
        <w:right w:val="none" w:sz="0" w:space="0" w:color="auto"/>
      </w:divBdr>
    </w:div>
    <w:div w:id="1594195058">
      <w:bodyDiv w:val="1"/>
      <w:marLeft w:val="0"/>
      <w:marRight w:val="0"/>
      <w:marTop w:val="0"/>
      <w:marBottom w:val="0"/>
      <w:divBdr>
        <w:top w:val="none" w:sz="0" w:space="0" w:color="auto"/>
        <w:left w:val="none" w:sz="0" w:space="0" w:color="auto"/>
        <w:bottom w:val="none" w:sz="0" w:space="0" w:color="auto"/>
        <w:right w:val="none" w:sz="0" w:space="0" w:color="auto"/>
      </w:divBdr>
    </w:div>
    <w:div w:id="1801537767">
      <w:bodyDiv w:val="1"/>
      <w:marLeft w:val="0"/>
      <w:marRight w:val="0"/>
      <w:marTop w:val="0"/>
      <w:marBottom w:val="0"/>
      <w:divBdr>
        <w:top w:val="none" w:sz="0" w:space="0" w:color="auto"/>
        <w:left w:val="none" w:sz="0" w:space="0" w:color="auto"/>
        <w:bottom w:val="none" w:sz="0" w:space="0" w:color="auto"/>
        <w:right w:val="none" w:sz="0" w:space="0" w:color="auto"/>
      </w:divBdr>
    </w:div>
    <w:div w:id="1958946798">
      <w:bodyDiv w:val="1"/>
      <w:marLeft w:val="0"/>
      <w:marRight w:val="0"/>
      <w:marTop w:val="0"/>
      <w:marBottom w:val="0"/>
      <w:divBdr>
        <w:top w:val="none" w:sz="0" w:space="0" w:color="auto"/>
        <w:left w:val="none" w:sz="0" w:space="0" w:color="auto"/>
        <w:bottom w:val="none" w:sz="0" w:space="0" w:color="auto"/>
        <w:right w:val="none" w:sz="0" w:space="0" w:color="auto"/>
      </w:divBdr>
    </w:div>
    <w:div w:id="1969820154">
      <w:bodyDiv w:val="1"/>
      <w:marLeft w:val="0"/>
      <w:marRight w:val="0"/>
      <w:marTop w:val="0"/>
      <w:marBottom w:val="0"/>
      <w:divBdr>
        <w:top w:val="none" w:sz="0" w:space="0" w:color="auto"/>
        <w:left w:val="none" w:sz="0" w:space="0" w:color="auto"/>
        <w:bottom w:val="none" w:sz="0" w:space="0" w:color="auto"/>
        <w:right w:val="none" w:sz="0" w:space="0" w:color="auto"/>
      </w:divBdr>
    </w:div>
    <w:div w:id="2049722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2D422A-B527-4DC0-8515-76155FB35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1198</Words>
  <Characters>7615</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8796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2023-12-15T15:30:00Z</dcterms:created>
  <dcterms:modified xsi:type="dcterms:W3CDTF">2024-03-05T07:22:00Z</dcterms:modified>
</cp:coreProperties>
</file>